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EEC933" w14:textId="623D6F6C" w:rsidR="0015042C" w:rsidRPr="00405EFD" w:rsidRDefault="0091700F" w:rsidP="00405EFD">
      <w:pPr>
        <w:pStyle w:val="Nagwek1"/>
        <w:rPr>
          <w:rFonts w:asciiTheme="minorHAnsi" w:hAnsiTheme="minorHAnsi" w:cstheme="minorHAnsi"/>
          <w:color w:val="auto"/>
          <w:sz w:val="28"/>
          <w:szCs w:val="28"/>
        </w:rPr>
      </w:pPr>
      <w:r w:rsidRPr="00405EFD">
        <w:rPr>
          <w:rFonts w:asciiTheme="minorHAnsi" w:hAnsiTheme="minorHAnsi" w:cstheme="minorHAnsi"/>
          <w:color w:val="auto"/>
          <w:sz w:val="28"/>
          <w:szCs w:val="28"/>
        </w:rPr>
        <w:t xml:space="preserve">Informacja Międzysesyjna </w:t>
      </w:r>
    </w:p>
    <w:p w14:paraId="69E86A88" w14:textId="1B047F55" w:rsidR="0091700F" w:rsidRPr="00405EFD" w:rsidRDefault="0091700F" w:rsidP="00405EFD">
      <w:pPr>
        <w:pStyle w:val="Nagwek1"/>
        <w:rPr>
          <w:rFonts w:asciiTheme="minorHAnsi" w:hAnsiTheme="minorHAnsi" w:cstheme="minorHAnsi"/>
          <w:color w:val="auto"/>
          <w:sz w:val="28"/>
          <w:szCs w:val="28"/>
        </w:rPr>
      </w:pPr>
      <w:r w:rsidRPr="00405EFD">
        <w:rPr>
          <w:rFonts w:asciiTheme="minorHAnsi" w:hAnsiTheme="minorHAnsi" w:cstheme="minorHAnsi"/>
          <w:color w:val="auto"/>
          <w:sz w:val="28"/>
          <w:szCs w:val="28"/>
        </w:rPr>
        <w:t>Od 2</w:t>
      </w:r>
      <w:r w:rsidR="004D4B42" w:rsidRPr="00405EFD">
        <w:rPr>
          <w:rFonts w:asciiTheme="minorHAnsi" w:hAnsiTheme="minorHAnsi" w:cstheme="minorHAnsi"/>
          <w:color w:val="auto"/>
          <w:sz w:val="28"/>
          <w:szCs w:val="28"/>
        </w:rPr>
        <w:t>9</w:t>
      </w:r>
      <w:r w:rsidRPr="00405EFD">
        <w:rPr>
          <w:rFonts w:asciiTheme="minorHAnsi" w:hAnsiTheme="minorHAnsi" w:cstheme="minorHAnsi"/>
          <w:color w:val="auto"/>
          <w:sz w:val="28"/>
          <w:szCs w:val="28"/>
        </w:rPr>
        <w:t xml:space="preserve">.12.2020 r. do 15.01.2021 r. </w:t>
      </w:r>
    </w:p>
    <w:p w14:paraId="6B73E021" w14:textId="67BE02C1" w:rsidR="00DB2CD6" w:rsidRPr="00405EFD" w:rsidRDefault="00405EFD" w:rsidP="00405EFD">
      <w:pPr>
        <w:pStyle w:val="Nagwek2"/>
        <w:rPr>
          <w:rFonts w:asciiTheme="minorHAnsi" w:hAnsiTheme="minorHAnsi" w:cstheme="minorHAnsi"/>
          <w:color w:val="auto"/>
          <w:sz w:val="24"/>
          <w:szCs w:val="24"/>
        </w:rPr>
      </w:pPr>
      <w:r w:rsidRPr="00405EFD">
        <w:rPr>
          <w:rFonts w:asciiTheme="minorHAnsi" w:hAnsiTheme="minorHAnsi" w:cstheme="minorHAnsi"/>
          <w:color w:val="auto"/>
          <w:sz w:val="24"/>
          <w:szCs w:val="24"/>
        </w:rPr>
        <w:t xml:space="preserve">1. </w:t>
      </w:r>
      <w:r w:rsidR="00DB2CD6" w:rsidRPr="00405EFD">
        <w:rPr>
          <w:rFonts w:asciiTheme="minorHAnsi" w:hAnsiTheme="minorHAnsi" w:cstheme="minorHAnsi"/>
          <w:color w:val="auto"/>
          <w:sz w:val="24"/>
          <w:szCs w:val="24"/>
        </w:rPr>
        <w:t>W dniu 28.12.2020 r.</w:t>
      </w:r>
      <w:r w:rsidR="00DB2CD6" w:rsidRPr="00405EFD">
        <w:rPr>
          <w:rFonts w:asciiTheme="minorHAnsi" w:eastAsiaTheme="minorEastAsia" w:hAnsiTheme="minorHAnsi" w:cstheme="minorHAnsi"/>
          <w:color w:val="auto"/>
          <w:sz w:val="24"/>
          <w:szCs w:val="24"/>
          <w:lang w:eastAsia="pl-PL"/>
        </w:rPr>
        <w:t xml:space="preserve"> </w:t>
      </w:r>
      <w:r w:rsidR="00DB2CD6" w:rsidRPr="00405EFD">
        <w:rPr>
          <w:rFonts w:asciiTheme="minorHAnsi" w:hAnsiTheme="minorHAnsi" w:cstheme="minorHAnsi"/>
          <w:color w:val="auto"/>
          <w:sz w:val="24"/>
          <w:szCs w:val="24"/>
        </w:rPr>
        <w:t xml:space="preserve">opracowano i złożono </w:t>
      </w:r>
      <w:r w:rsidR="00715032" w:rsidRPr="00405EFD">
        <w:rPr>
          <w:rFonts w:asciiTheme="minorHAnsi" w:hAnsiTheme="minorHAnsi" w:cstheme="minorHAnsi"/>
          <w:color w:val="auto"/>
          <w:sz w:val="24"/>
          <w:szCs w:val="24"/>
        </w:rPr>
        <w:t xml:space="preserve">do UMWŁ </w:t>
      </w:r>
      <w:r w:rsidR="00DB2CD6" w:rsidRPr="00405EFD">
        <w:rPr>
          <w:rFonts w:asciiTheme="minorHAnsi" w:hAnsiTheme="minorHAnsi" w:cstheme="minorHAnsi"/>
          <w:color w:val="auto"/>
          <w:sz w:val="24"/>
          <w:szCs w:val="24"/>
        </w:rPr>
        <w:t>Wniosek o płatność dla zadania pn. „</w:t>
      </w:r>
      <w:r w:rsidR="006F70FF" w:rsidRPr="00405EFD">
        <w:rPr>
          <w:rFonts w:asciiTheme="minorHAnsi" w:hAnsiTheme="minorHAnsi" w:cstheme="minorHAnsi"/>
          <w:color w:val="auto"/>
          <w:sz w:val="24"/>
          <w:szCs w:val="24"/>
        </w:rPr>
        <w:t xml:space="preserve">Rewitalizacja Centrum Sulejowa poprzez odnowę przestrzeni publicznych  i przywrócenie funkcji </w:t>
      </w:r>
      <w:proofErr w:type="spellStart"/>
      <w:r w:rsidR="006F70FF" w:rsidRPr="00405EFD">
        <w:rPr>
          <w:rFonts w:asciiTheme="minorHAnsi" w:hAnsiTheme="minorHAnsi" w:cstheme="minorHAnsi"/>
          <w:color w:val="auto"/>
          <w:sz w:val="24"/>
          <w:szCs w:val="24"/>
        </w:rPr>
        <w:t>społeczno</w:t>
      </w:r>
      <w:proofErr w:type="spellEnd"/>
      <w:r w:rsidR="006F70FF" w:rsidRPr="00405EFD">
        <w:rPr>
          <w:rFonts w:asciiTheme="minorHAnsi" w:hAnsiTheme="minorHAnsi" w:cstheme="minorHAnsi"/>
          <w:color w:val="auto"/>
          <w:sz w:val="24"/>
          <w:szCs w:val="24"/>
        </w:rPr>
        <w:t>– gospodarczych”.</w:t>
      </w:r>
      <w:r w:rsidR="00DB2CD6" w:rsidRPr="00405EFD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</w:p>
    <w:p w14:paraId="257C487E" w14:textId="07732779" w:rsidR="00DB2CD6" w:rsidRPr="00405EFD" w:rsidRDefault="00405EFD" w:rsidP="00405EFD">
      <w:pPr>
        <w:pStyle w:val="Nagwek2"/>
        <w:rPr>
          <w:rFonts w:asciiTheme="minorHAnsi" w:hAnsiTheme="minorHAnsi" w:cstheme="minorHAnsi"/>
          <w:color w:val="auto"/>
          <w:sz w:val="24"/>
          <w:szCs w:val="24"/>
        </w:rPr>
      </w:pPr>
      <w:r w:rsidRPr="00405EFD">
        <w:rPr>
          <w:rFonts w:asciiTheme="minorHAnsi" w:hAnsiTheme="minorHAnsi" w:cstheme="minorHAnsi"/>
          <w:color w:val="auto"/>
          <w:sz w:val="24"/>
          <w:szCs w:val="24"/>
        </w:rPr>
        <w:t xml:space="preserve">2. </w:t>
      </w:r>
      <w:r w:rsidR="006F70FF" w:rsidRPr="00405EFD">
        <w:rPr>
          <w:rFonts w:asciiTheme="minorHAnsi" w:hAnsiTheme="minorHAnsi" w:cstheme="minorHAnsi"/>
          <w:color w:val="auto"/>
          <w:sz w:val="24"/>
          <w:szCs w:val="24"/>
        </w:rPr>
        <w:t xml:space="preserve">W dniu 29.12.2020 r. opracowano i złożono ankietę </w:t>
      </w:r>
      <w:r w:rsidR="00715032" w:rsidRPr="00405EFD">
        <w:rPr>
          <w:rFonts w:asciiTheme="minorHAnsi" w:hAnsiTheme="minorHAnsi" w:cstheme="minorHAnsi"/>
          <w:color w:val="auto"/>
          <w:sz w:val="24"/>
          <w:szCs w:val="24"/>
        </w:rPr>
        <w:t>do Fundacji Wspierania Zrównoważonego Rozwoju, </w:t>
      </w:r>
      <w:r w:rsidR="006F70FF" w:rsidRPr="00405EFD">
        <w:rPr>
          <w:rFonts w:asciiTheme="minorHAnsi" w:hAnsiTheme="minorHAnsi" w:cstheme="minorHAnsi"/>
          <w:color w:val="auto"/>
          <w:sz w:val="24"/>
          <w:szCs w:val="24"/>
        </w:rPr>
        <w:t xml:space="preserve">dotyczącą badania potrzeb JST w zakresie udziału </w:t>
      </w:r>
      <w:r w:rsidR="00715032" w:rsidRPr="00405EFD">
        <w:rPr>
          <w:rFonts w:asciiTheme="minorHAnsi" w:hAnsiTheme="minorHAnsi" w:cstheme="minorHAnsi"/>
          <w:color w:val="auto"/>
          <w:sz w:val="24"/>
          <w:szCs w:val="24"/>
        </w:rPr>
        <w:br/>
      </w:r>
      <w:r w:rsidR="006F70FF" w:rsidRPr="00405EFD">
        <w:rPr>
          <w:rFonts w:asciiTheme="minorHAnsi" w:hAnsiTheme="minorHAnsi" w:cstheme="minorHAnsi"/>
          <w:color w:val="auto"/>
          <w:sz w:val="24"/>
          <w:szCs w:val="24"/>
        </w:rPr>
        <w:t>w projekcie w ramach</w:t>
      </w:r>
      <w:r w:rsidR="00516431" w:rsidRPr="00405EFD">
        <w:rPr>
          <w:rFonts w:asciiTheme="minorHAnsi" w:hAnsiTheme="minorHAnsi" w:cstheme="minorHAnsi"/>
          <w:color w:val="auto"/>
          <w:sz w:val="24"/>
          <w:szCs w:val="24"/>
        </w:rPr>
        <w:t xml:space="preserve"> konkursu „Dostępny Samorząd”.</w:t>
      </w:r>
    </w:p>
    <w:p w14:paraId="4AAA5329" w14:textId="7F7C8FFC" w:rsidR="00522F54" w:rsidRPr="00405EFD" w:rsidRDefault="00405EFD" w:rsidP="00405EFD">
      <w:pPr>
        <w:pStyle w:val="Nagwek2"/>
        <w:rPr>
          <w:rFonts w:asciiTheme="minorHAnsi" w:hAnsiTheme="minorHAnsi" w:cstheme="minorHAnsi"/>
          <w:color w:val="auto"/>
          <w:sz w:val="24"/>
          <w:szCs w:val="24"/>
        </w:rPr>
      </w:pPr>
      <w:r w:rsidRPr="00405EFD">
        <w:rPr>
          <w:rFonts w:asciiTheme="minorHAnsi" w:hAnsiTheme="minorHAnsi" w:cstheme="minorHAnsi"/>
          <w:color w:val="auto"/>
          <w:sz w:val="24"/>
          <w:szCs w:val="24"/>
        </w:rPr>
        <w:t xml:space="preserve">3. </w:t>
      </w:r>
      <w:r w:rsidR="00D43705" w:rsidRPr="00405EFD">
        <w:rPr>
          <w:rFonts w:asciiTheme="minorHAnsi" w:hAnsiTheme="minorHAnsi" w:cstheme="minorHAnsi"/>
          <w:color w:val="auto"/>
          <w:sz w:val="24"/>
          <w:szCs w:val="24"/>
        </w:rPr>
        <w:t xml:space="preserve">W dniu </w:t>
      </w:r>
      <w:r w:rsidR="00516431" w:rsidRPr="00405EFD">
        <w:rPr>
          <w:rFonts w:asciiTheme="minorHAnsi" w:hAnsiTheme="minorHAnsi" w:cstheme="minorHAnsi"/>
          <w:color w:val="auto"/>
          <w:sz w:val="24"/>
          <w:szCs w:val="24"/>
        </w:rPr>
        <w:t>29.12.</w:t>
      </w:r>
      <w:r w:rsidR="00522F54" w:rsidRPr="00405EFD">
        <w:rPr>
          <w:rFonts w:asciiTheme="minorHAnsi" w:hAnsiTheme="minorHAnsi" w:cstheme="minorHAnsi"/>
          <w:color w:val="auto"/>
          <w:sz w:val="24"/>
          <w:szCs w:val="24"/>
        </w:rPr>
        <w:t>2020 r</w:t>
      </w:r>
      <w:r w:rsidR="00D43705" w:rsidRPr="00405EFD">
        <w:rPr>
          <w:rFonts w:asciiTheme="minorHAnsi" w:hAnsiTheme="minorHAnsi" w:cstheme="minorHAnsi"/>
          <w:color w:val="auto"/>
          <w:sz w:val="24"/>
          <w:szCs w:val="24"/>
        </w:rPr>
        <w:t xml:space="preserve">. Zarząd Województwa Łódzkiego ogłosił nabór wniosków do programu „Infrastruktura sportowa Plus” – trwają prace nad przygotowaniem wniosku aplikacyjnego Gminy Sulejów.  </w:t>
      </w:r>
    </w:p>
    <w:p w14:paraId="09F86F5D" w14:textId="68ACA9A2" w:rsidR="00516431" w:rsidRPr="00405EFD" w:rsidRDefault="00405EFD" w:rsidP="00405EFD">
      <w:pPr>
        <w:pStyle w:val="Nagwek2"/>
        <w:rPr>
          <w:rFonts w:asciiTheme="minorHAnsi" w:hAnsiTheme="minorHAnsi" w:cstheme="minorHAnsi"/>
          <w:color w:val="auto"/>
          <w:sz w:val="24"/>
          <w:szCs w:val="24"/>
        </w:rPr>
      </w:pPr>
      <w:r w:rsidRPr="00405EFD">
        <w:rPr>
          <w:rFonts w:asciiTheme="minorHAnsi" w:hAnsiTheme="minorHAnsi" w:cstheme="minorHAnsi"/>
          <w:color w:val="auto"/>
          <w:sz w:val="24"/>
          <w:szCs w:val="24"/>
        </w:rPr>
        <w:t xml:space="preserve">4. </w:t>
      </w:r>
      <w:r w:rsidR="00516431" w:rsidRPr="00405EFD">
        <w:rPr>
          <w:rFonts w:asciiTheme="minorHAnsi" w:hAnsiTheme="minorHAnsi" w:cstheme="minorHAnsi"/>
          <w:color w:val="auto"/>
          <w:sz w:val="24"/>
          <w:szCs w:val="24"/>
        </w:rPr>
        <w:t xml:space="preserve">W dniu 31.12.2020 r. opracowano i złożono </w:t>
      </w:r>
      <w:r w:rsidR="00715032" w:rsidRPr="00405EFD">
        <w:rPr>
          <w:rFonts w:asciiTheme="minorHAnsi" w:hAnsiTheme="minorHAnsi" w:cstheme="minorHAnsi"/>
          <w:color w:val="auto"/>
          <w:sz w:val="24"/>
          <w:szCs w:val="24"/>
        </w:rPr>
        <w:t xml:space="preserve">do UMWŁ </w:t>
      </w:r>
      <w:r w:rsidR="00516431" w:rsidRPr="00405EFD">
        <w:rPr>
          <w:rFonts w:asciiTheme="minorHAnsi" w:hAnsiTheme="minorHAnsi" w:cstheme="minorHAnsi"/>
          <w:color w:val="auto"/>
          <w:sz w:val="24"/>
          <w:szCs w:val="24"/>
        </w:rPr>
        <w:t xml:space="preserve">Wniosek o płatność dla zadania pn. „Budowa demonstracyjnych budynków pasywnych w Sulejowie – basenu przyszkolnego i hali sportowej”. </w:t>
      </w:r>
      <w:bookmarkStart w:id="0" w:name="_GoBack"/>
      <w:bookmarkEnd w:id="0"/>
    </w:p>
    <w:p w14:paraId="23974621" w14:textId="7DC2F3B2" w:rsidR="00A74E0A" w:rsidRPr="00405EFD" w:rsidRDefault="00405EFD" w:rsidP="00405EFD">
      <w:pPr>
        <w:pStyle w:val="Nagwek2"/>
        <w:rPr>
          <w:rFonts w:asciiTheme="minorHAnsi" w:hAnsiTheme="minorHAnsi" w:cstheme="minorHAnsi"/>
          <w:color w:val="auto"/>
          <w:sz w:val="24"/>
          <w:szCs w:val="24"/>
        </w:rPr>
      </w:pPr>
      <w:r w:rsidRPr="00405EFD">
        <w:rPr>
          <w:rFonts w:asciiTheme="minorHAnsi" w:hAnsiTheme="minorHAnsi" w:cstheme="minorHAnsi"/>
          <w:color w:val="auto"/>
          <w:sz w:val="24"/>
          <w:szCs w:val="24"/>
        </w:rPr>
        <w:t xml:space="preserve">5. </w:t>
      </w:r>
      <w:r w:rsidR="00183150" w:rsidRPr="00405EFD">
        <w:rPr>
          <w:rFonts w:asciiTheme="minorHAnsi" w:hAnsiTheme="minorHAnsi" w:cstheme="minorHAnsi"/>
          <w:color w:val="auto"/>
          <w:sz w:val="24"/>
          <w:szCs w:val="24"/>
        </w:rPr>
        <w:t xml:space="preserve">W dniu </w:t>
      </w:r>
      <w:r w:rsidR="00516431" w:rsidRPr="00405EFD">
        <w:rPr>
          <w:rFonts w:asciiTheme="minorHAnsi" w:hAnsiTheme="minorHAnsi" w:cstheme="minorHAnsi"/>
          <w:color w:val="auto"/>
          <w:sz w:val="24"/>
          <w:szCs w:val="24"/>
        </w:rPr>
        <w:t>31.12.</w:t>
      </w:r>
      <w:r w:rsidR="00183150" w:rsidRPr="00405EFD">
        <w:rPr>
          <w:rFonts w:asciiTheme="minorHAnsi" w:hAnsiTheme="minorHAnsi" w:cstheme="minorHAnsi"/>
          <w:color w:val="auto"/>
          <w:sz w:val="24"/>
          <w:szCs w:val="24"/>
        </w:rPr>
        <w:t xml:space="preserve">2020 r. </w:t>
      </w:r>
      <w:r w:rsidR="00183150" w:rsidRPr="00405EFD">
        <w:rPr>
          <w:rStyle w:val="Pogrubienie"/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 </w:t>
      </w:r>
      <w:r w:rsidR="00183150" w:rsidRPr="00405EFD">
        <w:rPr>
          <w:rStyle w:val="Pogrubienie"/>
          <w:rFonts w:asciiTheme="minorHAnsi" w:hAnsiTheme="minorHAnsi" w:cstheme="minorHAnsi"/>
          <w:b w:val="0"/>
          <w:bCs w:val="0"/>
          <w:color w:val="auto"/>
          <w:sz w:val="24"/>
          <w:szCs w:val="24"/>
          <w:shd w:val="clear" w:color="auto" w:fill="FFFFFF"/>
        </w:rPr>
        <w:t>Zarząd Województwa Łódzkiego ogłosił nabór zgłoszeń „Sołectwo na plus”.</w:t>
      </w:r>
      <w:r w:rsidR="00183150" w:rsidRPr="00405EFD">
        <w:rPr>
          <w:rStyle w:val="Pogrubienie"/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 </w:t>
      </w:r>
      <w:r w:rsidR="00183150" w:rsidRPr="00405EFD">
        <w:rPr>
          <w:rFonts w:asciiTheme="minorHAnsi" w:hAnsiTheme="minorHAnsi" w:cstheme="minorHAnsi"/>
          <w:color w:val="auto"/>
          <w:sz w:val="24"/>
          <w:szCs w:val="24"/>
        </w:rPr>
        <w:t xml:space="preserve">Głównym celem naboru „Sołectwo na plus” jest wspieranie i promowanie inicjatyw społeczności lokalnej, wspieranie aktywności społecznej, budowanie świadomości obywatelskiej i tożsamości lokalnej oraz wspieranie działalności Kół Gospodyń Wiejskich poprzez udzielenie pomocy finansowej jednostkom samorządu terytorialnego województwa łódzkiego w formie dotacji celowej. Informacja o naborze oraz komplet niezbędnych dokumentów  zostały przekazana wszystkim Sołectwom Gminy Sulejów.  </w:t>
      </w:r>
    </w:p>
    <w:p w14:paraId="1C515F12" w14:textId="3D2A2C8F" w:rsidR="00516431" w:rsidRPr="00405EFD" w:rsidRDefault="00405EFD" w:rsidP="00405EFD">
      <w:pPr>
        <w:pStyle w:val="Nagwek2"/>
        <w:rPr>
          <w:rFonts w:asciiTheme="minorHAnsi" w:hAnsiTheme="minorHAnsi" w:cstheme="minorHAnsi"/>
          <w:color w:val="auto"/>
          <w:sz w:val="24"/>
          <w:szCs w:val="24"/>
        </w:rPr>
      </w:pPr>
      <w:r w:rsidRPr="00405EFD">
        <w:rPr>
          <w:rFonts w:asciiTheme="minorHAnsi" w:hAnsiTheme="minorHAnsi" w:cstheme="minorHAnsi"/>
          <w:color w:val="auto"/>
          <w:sz w:val="24"/>
          <w:szCs w:val="24"/>
        </w:rPr>
        <w:t xml:space="preserve">6. </w:t>
      </w:r>
      <w:r w:rsidR="00516431" w:rsidRPr="00405EFD">
        <w:rPr>
          <w:rFonts w:asciiTheme="minorHAnsi" w:hAnsiTheme="minorHAnsi" w:cstheme="minorHAnsi"/>
          <w:color w:val="auto"/>
          <w:sz w:val="24"/>
          <w:szCs w:val="24"/>
        </w:rPr>
        <w:t>W dniu 11.01.2021 r.</w:t>
      </w:r>
      <w:r w:rsidR="00715032" w:rsidRPr="00405EFD">
        <w:rPr>
          <w:rFonts w:asciiTheme="minorHAnsi" w:hAnsiTheme="minorHAnsi" w:cstheme="minorHAnsi"/>
          <w:color w:val="auto"/>
          <w:sz w:val="24"/>
          <w:szCs w:val="24"/>
        </w:rPr>
        <w:t xml:space="preserve"> złożono do Łódzkiego Urzędu Wojewódzkiego Sprawozdanie </w:t>
      </w:r>
      <w:r w:rsidRPr="00405EFD">
        <w:rPr>
          <w:rFonts w:asciiTheme="minorHAnsi" w:hAnsiTheme="minorHAnsi" w:cstheme="minorHAnsi"/>
          <w:color w:val="auto"/>
          <w:sz w:val="24"/>
          <w:szCs w:val="24"/>
        </w:rPr>
        <w:br/>
      </w:r>
      <w:r w:rsidR="00715032" w:rsidRPr="00405EFD">
        <w:rPr>
          <w:rFonts w:asciiTheme="minorHAnsi" w:hAnsiTheme="minorHAnsi" w:cstheme="minorHAnsi"/>
          <w:color w:val="auto"/>
          <w:sz w:val="24"/>
          <w:szCs w:val="24"/>
        </w:rPr>
        <w:t>z wykorzystania dotacji w kwocie 720 000,00 zł dotyczące realizacji zadania „Budowa kładki pieszo-rowerowej na rzece Pilicy w miejscowości Sulejów”.</w:t>
      </w:r>
    </w:p>
    <w:p w14:paraId="4AF5B658" w14:textId="409D9B1E" w:rsidR="00715032" w:rsidRPr="00405EFD" w:rsidRDefault="00405EFD" w:rsidP="00405EFD">
      <w:pPr>
        <w:pStyle w:val="Nagwek2"/>
        <w:rPr>
          <w:rFonts w:asciiTheme="minorHAnsi" w:hAnsiTheme="minorHAnsi" w:cstheme="minorHAnsi"/>
          <w:color w:val="auto"/>
          <w:sz w:val="24"/>
          <w:szCs w:val="24"/>
        </w:rPr>
      </w:pPr>
      <w:r w:rsidRPr="00405EFD">
        <w:rPr>
          <w:rFonts w:asciiTheme="minorHAnsi" w:hAnsiTheme="minorHAnsi" w:cstheme="minorHAnsi"/>
          <w:color w:val="auto"/>
          <w:sz w:val="24"/>
          <w:szCs w:val="24"/>
        </w:rPr>
        <w:t xml:space="preserve">7. </w:t>
      </w:r>
      <w:r w:rsidR="00715032" w:rsidRPr="00405EFD">
        <w:rPr>
          <w:rFonts w:asciiTheme="minorHAnsi" w:hAnsiTheme="minorHAnsi" w:cstheme="minorHAnsi"/>
          <w:color w:val="auto"/>
          <w:sz w:val="24"/>
          <w:szCs w:val="24"/>
        </w:rPr>
        <w:t xml:space="preserve">W dniu 14.01.2021 r. złożono do UMWŁ Sprawozdanie z wykorzystania dotacji </w:t>
      </w:r>
      <w:r w:rsidRPr="00405EFD">
        <w:rPr>
          <w:rFonts w:asciiTheme="minorHAnsi" w:hAnsiTheme="minorHAnsi" w:cstheme="minorHAnsi"/>
          <w:color w:val="auto"/>
          <w:sz w:val="24"/>
          <w:szCs w:val="24"/>
        </w:rPr>
        <w:br/>
      </w:r>
      <w:r w:rsidR="00715032" w:rsidRPr="00405EFD">
        <w:rPr>
          <w:rFonts w:asciiTheme="minorHAnsi" w:hAnsiTheme="minorHAnsi" w:cstheme="minorHAnsi"/>
          <w:color w:val="auto"/>
          <w:sz w:val="24"/>
          <w:szCs w:val="24"/>
        </w:rPr>
        <w:t>w kwocie 2 500 000,00 zł dotyczące realizacji zadania „Budowa kładki pieszo-rowerowej na rzece Pilicy w miejscowości Sulejów”.</w:t>
      </w:r>
    </w:p>
    <w:p w14:paraId="7210299A" w14:textId="3B0BDE4A" w:rsidR="00405EFD" w:rsidRPr="00405EFD" w:rsidRDefault="00405EFD" w:rsidP="00405EFD">
      <w:pPr>
        <w:pStyle w:val="Nagwek2"/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</w:pPr>
      <w:r w:rsidRPr="00405EFD">
        <w:rPr>
          <w:rFonts w:asciiTheme="minorHAnsi" w:hAnsiTheme="minorHAnsi" w:cstheme="minorHAnsi"/>
          <w:color w:val="auto"/>
          <w:sz w:val="24"/>
          <w:szCs w:val="24"/>
        </w:rPr>
        <w:t xml:space="preserve">8. </w:t>
      </w:r>
      <w:r w:rsidR="00A74E0A" w:rsidRPr="00405EFD">
        <w:rPr>
          <w:rFonts w:asciiTheme="minorHAnsi" w:hAnsiTheme="minorHAnsi" w:cstheme="minorHAnsi"/>
          <w:color w:val="auto"/>
          <w:sz w:val="24"/>
          <w:szCs w:val="24"/>
        </w:rPr>
        <w:t xml:space="preserve">W związku z zakończeniem realizacji zadania pn. „Wykonanie zagospodarowania terenu </w:t>
      </w:r>
      <w:r>
        <w:rPr>
          <w:rFonts w:asciiTheme="minorHAnsi" w:hAnsiTheme="minorHAnsi" w:cstheme="minorHAnsi"/>
          <w:color w:val="auto"/>
          <w:sz w:val="24"/>
          <w:szCs w:val="24"/>
        </w:rPr>
        <w:br/>
      </w:r>
      <w:r w:rsidR="00A74E0A" w:rsidRPr="00405EFD">
        <w:rPr>
          <w:rFonts w:asciiTheme="minorHAnsi" w:hAnsiTheme="minorHAnsi" w:cstheme="minorHAnsi"/>
          <w:color w:val="auto"/>
          <w:sz w:val="24"/>
          <w:szCs w:val="24"/>
        </w:rPr>
        <w:t>w zakresie roz</w:t>
      </w:r>
      <w:r w:rsidR="00715032" w:rsidRPr="00405EFD">
        <w:rPr>
          <w:rFonts w:asciiTheme="minorHAnsi" w:hAnsiTheme="minorHAnsi" w:cstheme="minorHAnsi"/>
          <w:color w:val="auto"/>
          <w:sz w:val="24"/>
          <w:szCs w:val="24"/>
        </w:rPr>
        <w:t xml:space="preserve">woju infrastruktury  sportowej </w:t>
      </w:r>
      <w:r w:rsidR="00A74E0A" w:rsidRPr="00405EFD">
        <w:rPr>
          <w:rFonts w:asciiTheme="minorHAnsi" w:hAnsiTheme="minorHAnsi" w:cstheme="minorHAnsi"/>
          <w:color w:val="auto"/>
          <w:sz w:val="24"/>
          <w:szCs w:val="24"/>
        </w:rPr>
        <w:t xml:space="preserve">i rekreacyjnego poprzez budowę rowerowego toru modułowego – </w:t>
      </w:r>
      <w:proofErr w:type="spellStart"/>
      <w:r w:rsidR="00A74E0A" w:rsidRPr="00405EFD">
        <w:rPr>
          <w:rFonts w:asciiTheme="minorHAnsi" w:hAnsiTheme="minorHAnsi" w:cstheme="minorHAnsi"/>
          <w:color w:val="auto"/>
          <w:sz w:val="24"/>
          <w:szCs w:val="24"/>
        </w:rPr>
        <w:t>pumptruck</w:t>
      </w:r>
      <w:proofErr w:type="spellEnd"/>
      <w:r w:rsidR="00A74E0A" w:rsidRPr="00405EFD">
        <w:rPr>
          <w:rFonts w:asciiTheme="minorHAnsi" w:hAnsiTheme="minorHAnsi" w:cstheme="minorHAnsi"/>
          <w:color w:val="auto"/>
          <w:sz w:val="24"/>
          <w:szCs w:val="24"/>
        </w:rPr>
        <w:t xml:space="preserve"> w </w:t>
      </w:r>
      <w:proofErr w:type="spellStart"/>
      <w:r w:rsidR="00A74E0A" w:rsidRPr="00405EFD">
        <w:rPr>
          <w:rFonts w:asciiTheme="minorHAnsi" w:hAnsiTheme="minorHAnsi" w:cstheme="minorHAnsi"/>
          <w:color w:val="auto"/>
          <w:sz w:val="24"/>
          <w:szCs w:val="24"/>
        </w:rPr>
        <w:t>msc</w:t>
      </w:r>
      <w:proofErr w:type="spellEnd"/>
      <w:r w:rsidR="00A74E0A" w:rsidRPr="00405EFD">
        <w:rPr>
          <w:rFonts w:asciiTheme="minorHAnsi" w:hAnsiTheme="minorHAnsi" w:cstheme="minorHAnsi"/>
          <w:color w:val="auto"/>
          <w:sz w:val="24"/>
          <w:szCs w:val="24"/>
        </w:rPr>
        <w:t xml:space="preserve">. Barkowice”, trwają prace związane z rozliczeniem dotacji z </w:t>
      </w:r>
      <w:r w:rsidR="00A74E0A" w:rsidRPr="00405EFD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Urzędu Marszałkowskiego- Departament Sportu i Turystyki</w:t>
      </w:r>
      <w:r w:rsidR="00715032" w:rsidRPr="00405EFD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.</w:t>
      </w:r>
      <w:r w:rsidR="00A74E0A" w:rsidRPr="00405EFD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 xml:space="preserve"> </w:t>
      </w:r>
    </w:p>
    <w:p w14:paraId="2A207279" w14:textId="7118FA1E" w:rsidR="00522F54" w:rsidRPr="00405EFD" w:rsidRDefault="00405EFD" w:rsidP="00405EFD">
      <w:pPr>
        <w:pStyle w:val="Nagwek2"/>
        <w:rPr>
          <w:rFonts w:asciiTheme="minorHAnsi" w:hAnsiTheme="minorHAnsi" w:cstheme="minorHAnsi"/>
          <w:color w:val="auto"/>
          <w:sz w:val="24"/>
          <w:szCs w:val="24"/>
        </w:rPr>
      </w:pPr>
      <w:r w:rsidRPr="00405EFD">
        <w:rPr>
          <w:rFonts w:asciiTheme="minorHAnsi" w:hAnsiTheme="minorHAnsi" w:cstheme="minorHAnsi"/>
          <w:color w:val="auto"/>
          <w:sz w:val="24"/>
          <w:szCs w:val="24"/>
        </w:rPr>
        <w:t xml:space="preserve">9. </w:t>
      </w:r>
      <w:r w:rsidR="00522F54" w:rsidRPr="00405EFD">
        <w:rPr>
          <w:rFonts w:asciiTheme="minorHAnsi" w:hAnsiTheme="minorHAnsi" w:cstheme="minorHAnsi"/>
          <w:color w:val="auto"/>
          <w:sz w:val="24"/>
          <w:szCs w:val="24"/>
        </w:rPr>
        <w:t>Pozostałe sprawy wymagające bieżącej obsługi stanowiskowej, tj. przyjmowanie interesantów, prowadzenie bieżącej korespondencji, udzielanie telefonicznych informacji.</w:t>
      </w:r>
    </w:p>
    <w:sectPr w:rsidR="00522F54" w:rsidRPr="00405EFD" w:rsidSect="00405EFD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4D087C"/>
    <w:multiLevelType w:val="hybridMultilevel"/>
    <w:tmpl w:val="685A9A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D70D1D"/>
    <w:multiLevelType w:val="hybridMultilevel"/>
    <w:tmpl w:val="C186D9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5158C1"/>
    <w:multiLevelType w:val="hybridMultilevel"/>
    <w:tmpl w:val="DF72DE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E9F"/>
    <w:rsid w:val="00000F85"/>
    <w:rsid w:val="001342C8"/>
    <w:rsid w:val="0015042C"/>
    <w:rsid w:val="00183150"/>
    <w:rsid w:val="00405EFD"/>
    <w:rsid w:val="004D4B42"/>
    <w:rsid w:val="00501817"/>
    <w:rsid w:val="00516431"/>
    <w:rsid w:val="00522F54"/>
    <w:rsid w:val="006F70FF"/>
    <w:rsid w:val="00715032"/>
    <w:rsid w:val="00796C9B"/>
    <w:rsid w:val="007C4EAD"/>
    <w:rsid w:val="00910E9F"/>
    <w:rsid w:val="0091700F"/>
    <w:rsid w:val="00A74E0A"/>
    <w:rsid w:val="00D43705"/>
    <w:rsid w:val="00DB2CD6"/>
    <w:rsid w:val="00DE773C"/>
    <w:rsid w:val="00E06002"/>
    <w:rsid w:val="00EC3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DBF17"/>
  <w15:docId w15:val="{2293DF2A-75B8-44DE-9284-26ACB1EC1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42C8"/>
  </w:style>
  <w:style w:type="paragraph" w:styleId="Nagwek1">
    <w:name w:val="heading 1"/>
    <w:basedOn w:val="Normalny"/>
    <w:next w:val="Normalny"/>
    <w:link w:val="Nagwek1Znak"/>
    <w:uiPriority w:val="9"/>
    <w:qFormat/>
    <w:rsid w:val="00405EF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05EF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10E9F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18315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5E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5EFD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405EF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405EF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4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337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Sulejowie</Company>
  <LinksUpToDate>false</LinksUpToDate>
  <CharactersWithSpaces>2355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Burmistrz</dc:creator>
  <cp:keywords/>
  <dc:description/>
  <cp:lastModifiedBy>Katarzyna Osuch</cp:lastModifiedBy>
  <cp:revision>2</cp:revision>
  <cp:lastPrinted>2021-01-15T08:48:00Z</cp:lastPrinted>
  <dcterms:created xsi:type="dcterms:W3CDTF">2021-01-15T08:57:00Z</dcterms:created>
  <dcterms:modified xsi:type="dcterms:W3CDTF">2021-01-15T08:57:00Z</dcterms:modified>
</cp:coreProperties>
</file>