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01" w:rsidRPr="007D3F09" w:rsidRDefault="008C7501" w:rsidP="00623D9E">
      <w:pPr>
        <w:pStyle w:val="Tytu"/>
        <w:rPr>
          <w:rFonts w:ascii="Arial" w:hAnsi="Arial" w:cs="Arial"/>
          <w:sz w:val="24"/>
        </w:rPr>
      </w:pPr>
      <w:r w:rsidRPr="007D3F09">
        <w:rPr>
          <w:rFonts w:ascii="Arial" w:hAnsi="Arial" w:cs="Arial"/>
          <w:sz w:val="24"/>
        </w:rPr>
        <w:t xml:space="preserve">ZARZĄDZENIE NR </w:t>
      </w:r>
      <w:r w:rsidR="000C7E5B" w:rsidRPr="007D3F09">
        <w:rPr>
          <w:rFonts w:ascii="Arial" w:hAnsi="Arial" w:cs="Arial"/>
          <w:sz w:val="24"/>
        </w:rPr>
        <w:t xml:space="preserve"> </w:t>
      </w:r>
      <w:r w:rsidR="00623D9E">
        <w:rPr>
          <w:rFonts w:ascii="Arial" w:hAnsi="Arial" w:cs="Arial"/>
          <w:sz w:val="24"/>
        </w:rPr>
        <w:t>133</w:t>
      </w:r>
      <w:r w:rsidRPr="007D3F09">
        <w:rPr>
          <w:rFonts w:ascii="Arial" w:hAnsi="Arial" w:cs="Arial"/>
          <w:sz w:val="24"/>
        </w:rPr>
        <w:t>/</w:t>
      </w:r>
      <w:r w:rsidR="000A2330" w:rsidRPr="007D3F09">
        <w:rPr>
          <w:rFonts w:ascii="Arial" w:hAnsi="Arial" w:cs="Arial"/>
          <w:sz w:val="24"/>
        </w:rPr>
        <w:t>2021</w:t>
      </w:r>
    </w:p>
    <w:p w:rsidR="008C7501" w:rsidRPr="007D3F09" w:rsidRDefault="008C7501" w:rsidP="00623D9E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7D3F09">
        <w:rPr>
          <w:rFonts w:ascii="Arial" w:hAnsi="Arial" w:cs="Arial"/>
          <w:b/>
          <w:bCs/>
          <w:sz w:val="24"/>
        </w:rPr>
        <w:t>BURMISTRZA SULEJOWA</w:t>
      </w:r>
    </w:p>
    <w:p w:rsidR="008C7501" w:rsidRPr="007D3F09" w:rsidRDefault="008C7501" w:rsidP="00623D9E">
      <w:pPr>
        <w:jc w:val="center"/>
        <w:rPr>
          <w:rFonts w:ascii="Arial" w:hAnsi="Arial" w:cs="Arial"/>
          <w:bCs/>
        </w:rPr>
      </w:pPr>
      <w:r w:rsidRPr="007D3F09">
        <w:rPr>
          <w:rFonts w:ascii="Arial" w:hAnsi="Arial" w:cs="Arial"/>
          <w:bCs/>
        </w:rPr>
        <w:t xml:space="preserve">z dnia </w:t>
      </w:r>
      <w:r w:rsidR="00623D9E">
        <w:rPr>
          <w:rFonts w:ascii="Arial" w:hAnsi="Arial" w:cs="Arial"/>
          <w:bCs/>
        </w:rPr>
        <w:t>4</w:t>
      </w:r>
      <w:r w:rsidR="000A2330" w:rsidRPr="007D3F09">
        <w:rPr>
          <w:rFonts w:ascii="Arial" w:hAnsi="Arial" w:cs="Arial"/>
          <w:bCs/>
        </w:rPr>
        <w:t xml:space="preserve"> </w:t>
      </w:r>
      <w:r w:rsidR="00623D9E">
        <w:rPr>
          <w:rFonts w:ascii="Arial" w:hAnsi="Arial" w:cs="Arial"/>
          <w:bCs/>
        </w:rPr>
        <w:t xml:space="preserve">sierpnia </w:t>
      </w:r>
      <w:r w:rsidR="000A2330" w:rsidRPr="007D3F09">
        <w:rPr>
          <w:rFonts w:ascii="Arial" w:hAnsi="Arial" w:cs="Arial"/>
          <w:bCs/>
        </w:rPr>
        <w:t>2021</w:t>
      </w:r>
      <w:r w:rsidRPr="007D3F09">
        <w:rPr>
          <w:rFonts w:ascii="Arial" w:hAnsi="Arial" w:cs="Arial"/>
          <w:bCs/>
        </w:rPr>
        <w:t xml:space="preserve"> r.</w:t>
      </w:r>
    </w:p>
    <w:p w:rsidR="00BF6847" w:rsidRDefault="00BF6847" w:rsidP="007D3F09">
      <w:pPr>
        <w:tabs>
          <w:tab w:val="left" w:pos="2310"/>
        </w:tabs>
        <w:rPr>
          <w:rFonts w:ascii="Arial" w:hAnsi="Arial" w:cs="Arial"/>
          <w:b/>
          <w:bCs/>
        </w:rPr>
      </w:pPr>
    </w:p>
    <w:p w:rsidR="00D42D59" w:rsidRPr="007D3F09" w:rsidRDefault="00D42D59" w:rsidP="007D3F09">
      <w:pPr>
        <w:tabs>
          <w:tab w:val="left" w:pos="2310"/>
        </w:tabs>
        <w:rPr>
          <w:rFonts w:ascii="Arial" w:hAnsi="Arial" w:cs="Arial"/>
          <w:b/>
          <w:bCs/>
        </w:rPr>
      </w:pPr>
    </w:p>
    <w:p w:rsidR="00F15525" w:rsidRPr="007D3F09" w:rsidRDefault="008655D7" w:rsidP="00F15525">
      <w:pPr>
        <w:tabs>
          <w:tab w:val="left" w:pos="2310"/>
        </w:tabs>
        <w:rPr>
          <w:rFonts w:ascii="Arial" w:hAnsi="Arial" w:cs="Arial"/>
          <w:b/>
          <w:bCs/>
        </w:rPr>
      </w:pPr>
      <w:r w:rsidRPr="007D3F09">
        <w:rPr>
          <w:rFonts w:ascii="Arial" w:hAnsi="Arial" w:cs="Arial"/>
          <w:b/>
          <w:bCs/>
        </w:rPr>
        <w:t xml:space="preserve">w sprawie </w:t>
      </w:r>
      <w:r w:rsidR="00D254BF" w:rsidRPr="007D3F09">
        <w:rPr>
          <w:rFonts w:ascii="Arial" w:hAnsi="Arial" w:cs="Arial"/>
          <w:b/>
          <w:bCs/>
        </w:rPr>
        <w:t>przeznaczenia do wydzierżawienia nieruchomości wchodząc</w:t>
      </w:r>
      <w:r w:rsidR="00623D9E">
        <w:rPr>
          <w:rFonts w:ascii="Arial" w:hAnsi="Arial" w:cs="Arial"/>
          <w:b/>
          <w:bCs/>
        </w:rPr>
        <w:t>ej</w:t>
      </w:r>
    </w:p>
    <w:p w:rsidR="00F15525" w:rsidRDefault="00810689" w:rsidP="00F15525">
      <w:pPr>
        <w:tabs>
          <w:tab w:val="left" w:pos="2310"/>
        </w:tabs>
        <w:rPr>
          <w:rFonts w:ascii="Arial" w:hAnsi="Arial" w:cs="Arial"/>
          <w:b/>
          <w:bCs/>
        </w:rPr>
      </w:pPr>
      <w:r w:rsidRPr="007D3F09">
        <w:rPr>
          <w:rFonts w:ascii="Arial" w:hAnsi="Arial" w:cs="Arial"/>
          <w:b/>
          <w:bCs/>
        </w:rPr>
        <w:t xml:space="preserve">w skład </w:t>
      </w:r>
      <w:r w:rsidR="00D254BF" w:rsidRPr="007D3F09">
        <w:rPr>
          <w:rFonts w:ascii="Arial" w:hAnsi="Arial" w:cs="Arial"/>
          <w:b/>
          <w:bCs/>
        </w:rPr>
        <w:t>gminnego zasobu nieruchomości</w:t>
      </w:r>
    </w:p>
    <w:p w:rsidR="00F15525" w:rsidRPr="007D3F09" w:rsidRDefault="00F15525" w:rsidP="00F15525">
      <w:pPr>
        <w:tabs>
          <w:tab w:val="left" w:pos="2310"/>
        </w:tabs>
        <w:rPr>
          <w:rFonts w:ascii="Arial" w:hAnsi="Arial" w:cs="Arial"/>
        </w:rPr>
      </w:pPr>
    </w:p>
    <w:p w:rsidR="00F15525" w:rsidRDefault="000A2330" w:rsidP="00F15525">
      <w:pPr>
        <w:rPr>
          <w:rFonts w:ascii="Arial" w:hAnsi="Arial" w:cs="Arial"/>
          <w:bCs/>
        </w:rPr>
      </w:pPr>
      <w:r w:rsidRPr="007D3F09">
        <w:rPr>
          <w:rFonts w:ascii="Arial" w:hAnsi="Arial" w:cs="Arial"/>
        </w:rPr>
        <w:t>Na podstawie art. 30 ust.2 pkt 3 ustawy z dnia  8 marca 1990r. o samorządzie gminnym ( tekst jednolity Dz.U. z 2020, poz. 713, zm. poz. 1378</w:t>
      </w:r>
      <w:r w:rsidR="00623D9E">
        <w:rPr>
          <w:rFonts w:ascii="Arial" w:hAnsi="Arial" w:cs="Arial"/>
        </w:rPr>
        <w:t>, Dz.U. z 2021 r., poz. 1038)</w:t>
      </w:r>
      <w:r w:rsidRPr="007D3F09">
        <w:rPr>
          <w:rFonts w:ascii="Arial" w:hAnsi="Arial" w:cs="Arial"/>
        </w:rPr>
        <w:t xml:space="preserve"> ),  art. 25 ust. 1 ustawy z dnia  21 sierpnia  1997 r.  o gospodarce nieruchomościami ( tekst jednolity Dz.U. z 2020 r., poz. 1990, zm. Dz.U z 2021, poz. 11, poz. 234 ) oraz Uchwały Nr XXX/228/2005 Rady Miejskiej w Sulejowie z dnia 28 listopada 2005 r. w sprawie zasad  wydzierżawiania nieruchomości wchodzących  w skład gminnego zasobu nieruchomości oraz gruntów będących w użytkowaniu Gminy Sulejów w związku z pkt 6 Załącznika Nr 1 do Zarządzenia Nr 232/2018 Burmistrza Sulejowa z dnia 3 grudnia 2018 r. </w:t>
      </w:r>
      <w:r w:rsidRPr="007D3F09">
        <w:rPr>
          <w:rFonts w:ascii="Arial" w:hAnsi="Arial" w:cs="Arial"/>
          <w:bCs/>
        </w:rPr>
        <w:t xml:space="preserve">w sprawie wysokości rocznych stawek czynszu dzierżawnego nieruchomości wchodzących w skład gminnego zasobu nieruchomości oraz </w:t>
      </w:r>
      <w:r w:rsidRPr="007D3F09">
        <w:rPr>
          <w:rFonts w:ascii="Arial" w:hAnsi="Arial" w:cs="Arial"/>
        </w:rPr>
        <w:t xml:space="preserve">gruntów będących w użytkowaniu Gminy Sulejów </w:t>
      </w:r>
      <w:r w:rsidRPr="007D3F09">
        <w:rPr>
          <w:rFonts w:ascii="Arial" w:hAnsi="Arial" w:cs="Arial"/>
          <w:bCs/>
        </w:rPr>
        <w:t>zarządzam,</w:t>
      </w:r>
      <w:r w:rsidRPr="007D3F09">
        <w:rPr>
          <w:rFonts w:ascii="Arial" w:hAnsi="Arial" w:cs="Arial"/>
        </w:rPr>
        <w:t xml:space="preserve"> </w:t>
      </w:r>
      <w:r w:rsidRPr="007D3F09">
        <w:rPr>
          <w:rFonts w:ascii="Arial" w:hAnsi="Arial" w:cs="Arial"/>
          <w:bCs/>
        </w:rPr>
        <w:t>co następuje:</w:t>
      </w:r>
    </w:p>
    <w:p w:rsidR="00F15525" w:rsidRDefault="00F15525" w:rsidP="00F15525">
      <w:pPr>
        <w:rPr>
          <w:rFonts w:ascii="Arial" w:hAnsi="Arial" w:cs="Arial"/>
          <w:b/>
          <w:bCs/>
        </w:rPr>
      </w:pPr>
    </w:p>
    <w:p w:rsidR="00D42D59" w:rsidRDefault="00D42D59" w:rsidP="00D42D59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bCs/>
        </w:rPr>
        <w:t xml:space="preserve"> </w:t>
      </w:r>
      <w:r w:rsidR="007E3817" w:rsidRPr="007D3F09">
        <w:rPr>
          <w:rFonts w:ascii="Arial" w:hAnsi="Arial" w:cs="Arial"/>
          <w:b/>
          <w:bCs/>
        </w:rPr>
        <w:t xml:space="preserve">§ </w:t>
      </w:r>
      <w:r w:rsidR="006D23D9" w:rsidRPr="007D3F09">
        <w:rPr>
          <w:rFonts w:ascii="Arial" w:hAnsi="Arial" w:cs="Arial"/>
          <w:b/>
          <w:bCs/>
        </w:rPr>
        <w:t>1</w:t>
      </w:r>
      <w:r w:rsidR="00A179A8" w:rsidRPr="007D3F09">
        <w:rPr>
          <w:rFonts w:ascii="Arial" w:hAnsi="Arial" w:cs="Arial"/>
          <w:b/>
          <w:bCs/>
        </w:rPr>
        <w:t xml:space="preserve">.  </w:t>
      </w:r>
      <w:r w:rsidR="00A179A8" w:rsidRPr="007D3F09">
        <w:rPr>
          <w:rFonts w:ascii="Arial" w:hAnsi="Arial" w:cs="Arial"/>
        </w:rPr>
        <w:t>Przeznaczyć do wydzierżawienia na okr</w:t>
      </w:r>
      <w:r w:rsidR="00863394" w:rsidRPr="007D3F09">
        <w:rPr>
          <w:rFonts w:ascii="Arial" w:hAnsi="Arial" w:cs="Arial"/>
        </w:rPr>
        <w:t>es</w:t>
      </w:r>
      <w:r w:rsidR="00623D9E">
        <w:rPr>
          <w:rFonts w:ascii="Arial" w:hAnsi="Arial" w:cs="Arial"/>
        </w:rPr>
        <w:t xml:space="preserve"> od </w:t>
      </w:r>
      <w:r w:rsidR="000A2330" w:rsidRPr="007D3F09">
        <w:rPr>
          <w:rFonts w:ascii="Arial" w:hAnsi="Arial" w:cs="Arial"/>
        </w:rPr>
        <w:t xml:space="preserve"> </w:t>
      </w:r>
      <w:r w:rsidR="00623D9E">
        <w:rPr>
          <w:rFonts w:ascii="Arial" w:hAnsi="Arial" w:cs="Arial"/>
        </w:rPr>
        <w:t xml:space="preserve">10 sierpnia </w:t>
      </w:r>
      <w:r w:rsidR="000A2330" w:rsidRPr="007D3F09">
        <w:rPr>
          <w:rFonts w:ascii="Arial" w:hAnsi="Arial" w:cs="Arial"/>
        </w:rPr>
        <w:t xml:space="preserve">2021 </w:t>
      </w:r>
      <w:r w:rsidR="006D23D9" w:rsidRPr="007D3F09">
        <w:rPr>
          <w:rFonts w:ascii="Arial" w:hAnsi="Arial" w:cs="Arial"/>
        </w:rPr>
        <w:t>roku</w:t>
      </w:r>
      <w:r w:rsidR="00A179A8" w:rsidRPr="007D3F09">
        <w:rPr>
          <w:rFonts w:ascii="Arial" w:hAnsi="Arial" w:cs="Arial"/>
        </w:rPr>
        <w:t xml:space="preserve"> </w:t>
      </w:r>
      <w:r w:rsidR="00623D9E">
        <w:rPr>
          <w:rFonts w:ascii="Arial" w:hAnsi="Arial" w:cs="Arial"/>
        </w:rPr>
        <w:t xml:space="preserve">do 16 sierpnia 2021r. </w:t>
      </w:r>
      <w:r w:rsidR="006D23D9" w:rsidRPr="007D3F09">
        <w:rPr>
          <w:rFonts w:ascii="Arial" w:hAnsi="Arial" w:cs="Arial"/>
        </w:rPr>
        <w:t>nieruchomoś</w:t>
      </w:r>
      <w:r w:rsidR="00623D9E">
        <w:rPr>
          <w:rFonts w:ascii="Arial" w:hAnsi="Arial" w:cs="Arial"/>
        </w:rPr>
        <w:t>ć</w:t>
      </w:r>
      <w:r w:rsidR="006D23D9" w:rsidRPr="007D3F09">
        <w:rPr>
          <w:rFonts w:ascii="Arial" w:hAnsi="Arial" w:cs="Arial"/>
        </w:rPr>
        <w:t xml:space="preserve"> komunaln</w:t>
      </w:r>
      <w:r w:rsidR="00623D9E">
        <w:rPr>
          <w:rFonts w:ascii="Arial" w:hAnsi="Arial" w:cs="Arial"/>
        </w:rPr>
        <w:t>ą</w:t>
      </w:r>
      <w:r w:rsidR="006D23D9" w:rsidRPr="007D3F09">
        <w:rPr>
          <w:rFonts w:ascii="Arial" w:hAnsi="Arial" w:cs="Arial"/>
        </w:rPr>
        <w:t>, oznaczon</w:t>
      </w:r>
      <w:r w:rsidR="00623D9E">
        <w:rPr>
          <w:rFonts w:ascii="Arial" w:hAnsi="Arial" w:cs="Arial"/>
        </w:rPr>
        <w:t>ą</w:t>
      </w:r>
      <w:r w:rsidR="00A179A8" w:rsidRPr="007D3F09">
        <w:rPr>
          <w:rFonts w:ascii="Arial" w:hAnsi="Arial" w:cs="Arial"/>
        </w:rPr>
        <w:t xml:space="preserve"> w </w:t>
      </w:r>
      <w:r w:rsidR="007E3817" w:rsidRPr="007D3F09">
        <w:rPr>
          <w:rFonts w:ascii="Arial" w:hAnsi="Arial" w:cs="Arial"/>
        </w:rPr>
        <w:t>ewidencji gru</w:t>
      </w:r>
      <w:r>
        <w:rPr>
          <w:rFonts w:ascii="Arial" w:hAnsi="Arial" w:cs="Arial"/>
        </w:rPr>
        <w:t>ntów</w:t>
      </w:r>
      <w:r w:rsidR="00F15525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i </w:t>
      </w:r>
      <w:r w:rsidR="006D23D9" w:rsidRPr="007D3F09">
        <w:rPr>
          <w:rFonts w:ascii="Arial" w:hAnsi="Arial" w:cs="Arial"/>
        </w:rPr>
        <w:t xml:space="preserve">budynków </w:t>
      </w:r>
      <w:r w:rsidR="00623D9E">
        <w:rPr>
          <w:rFonts w:ascii="Arial" w:hAnsi="Arial" w:cs="Arial"/>
        </w:rPr>
        <w:t xml:space="preserve">częścią </w:t>
      </w:r>
      <w:r w:rsidR="006D23D9" w:rsidRPr="007D3F09">
        <w:rPr>
          <w:rFonts w:ascii="Arial" w:hAnsi="Arial" w:cs="Arial"/>
        </w:rPr>
        <w:t>działk</w:t>
      </w:r>
      <w:r w:rsidR="00623D9E">
        <w:rPr>
          <w:rFonts w:ascii="Arial" w:hAnsi="Arial" w:cs="Arial"/>
        </w:rPr>
        <w:t>i</w:t>
      </w:r>
      <w:r w:rsidR="006D23D9" w:rsidRPr="007D3F09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157</w:t>
      </w:r>
      <w:r w:rsidR="006D23D9" w:rsidRPr="007D3F09">
        <w:rPr>
          <w:rFonts w:ascii="Arial" w:hAnsi="Arial" w:cs="Arial"/>
        </w:rPr>
        <w:t xml:space="preserve"> w obr</w:t>
      </w:r>
      <w:r>
        <w:rPr>
          <w:rFonts w:ascii="Arial" w:hAnsi="Arial" w:cs="Arial"/>
        </w:rPr>
        <w:t>ębie</w:t>
      </w:r>
      <w:r w:rsidR="006D23D9" w:rsidRPr="007D3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6D23D9" w:rsidRPr="007D3F09">
        <w:rPr>
          <w:rFonts w:ascii="Arial" w:hAnsi="Arial" w:cs="Arial"/>
        </w:rPr>
        <w:t xml:space="preserve"> m. Sulejów</w:t>
      </w:r>
      <w:r>
        <w:rPr>
          <w:rFonts w:ascii="Arial" w:hAnsi="Arial" w:cs="Arial"/>
        </w:rPr>
        <w:t xml:space="preserve"> o powierzchni 1000 m</w:t>
      </w:r>
      <w:r w:rsidRPr="00D42D59">
        <w:rPr>
          <w:rFonts w:ascii="Arial" w:hAnsi="Arial" w:cs="Arial"/>
          <w:vertAlign w:val="superscript"/>
        </w:rPr>
        <w:t>2</w:t>
      </w:r>
    </w:p>
    <w:p w:rsidR="00F15525" w:rsidRDefault="006D23D9" w:rsidP="00F15525">
      <w:pPr>
        <w:jc w:val="both"/>
        <w:rPr>
          <w:rFonts w:ascii="Arial" w:hAnsi="Arial" w:cs="Arial"/>
        </w:rPr>
      </w:pPr>
      <w:r w:rsidRPr="007D3F09">
        <w:rPr>
          <w:rFonts w:ascii="Arial" w:hAnsi="Arial" w:cs="Arial"/>
        </w:rPr>
        <w:t xml:space="preserve">i ustalam czynsz dzierżawny na kwotę </w:t>
      </w:r>
      <w:r w:rsidR="00D42D59">
        <w:rPr>
          <w:rFonts w:ascii="Arial" w:hAnsi="Arial" w:cs="Arial"/>
        </w:rPr>
        <w:t>4</w:t>
      </w:r>
      <w:r w:rsidRPr="007D3F09">
        <w:rPr>
          <w:rFonts w:ascii="Arial" w:hAnsi="Arial" w:cs="Arial"/>
        </w:rPr>
        <w:t>50,00 zł netto.</w:t>
      </w:r>
    </w:p>
    <w:p w:rsidR="00F15525" w:rsidRDefault="00F15525" w:rsidP="00F15525">
      <w:pPr>
        <w:jc w:val="both"/>
        <w:rPr>
          <w:rFonts w:ascii="Arial" w:hAnsi="Arial" w:cs="Arial"/>
          <w:b/>
        </w:rPr>
      </w:pPr>
    </w:p>
    <w:p w:rsidR="00F15525" w:rsidRDefault="00D42D59" w:rsidP="00F1552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4C4AD8" w:rsidRPr="007D3F0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2</w:t>
      </w:r>
      <w:r w:rsidR="006D23D9" w:rsidRPr="007D3F09">
        <w:rPr>
          <w:rFonts w:ascii="Arial" w:hAnsi="Arial" w:cs="Arial"/>
          <w:b/>
        </w:rPr>
        <w:t>.</w:t>
      </w:r>
      <w:r w:rsidR="004C4AD8" w:rsidRPr="007D3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C4AD8" w:rsidRPr="007D3F09">
        <w:rPr>
          <w:rFonts w:ascii="Arial" w:hAnsi="Arial" w:cs="Arial"/>
        </w:rPr>
        <w:t>Kwota czynszu wymieniona</w:t>
      </w:r>
      <w:r w:rsidR="006D23D9" w:rsidRPr="007D3F09">
        <w:rPr>
          <w:rFonts w:ascii="Arial" w:hAnsi="Arial" w:cs="Arial"/>
        </w:rPr>
        <w:t xml:space="preserve"> w §1 niniejszego zarządzenia nie obejmuje podatku od towarów i usług VAT, który będzie naliczany wg. obowiązujących przepisów.</w:t>
      </w:r>
    </w:p>
    <w:p w:rsidR="00F15525" w:rsidRDefault="00F15525" w:rsidP="00F15525">
      <w:pPr>
        <w:jc w:val="both"/>
        <w:rPr>
          <w:rFonts w:ascii="Arial" w:hAnsi="Arial" w:cs="Arial"/>
          <w:b/>
          <w:bCs/>
        </w:rPr>
      </w:pPr>
    </w:p>
    <w:p w:rsidR="00D254BF" w:rsidRDefault="00D42D59" w:rsidP="007D3F0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4C4AD8" w:rsidRPr="007D3F09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3</w:t>
      </w:r>
      <w:r w:rsidR="00D254BF" w:rsidRPr="007D3F09">
        <w:rPr>
          <w:rFonts w:ascii="Arial" w:hAnsi="Arial" w:cs="Arial"/>
          <w:b/>
          <w:bCs/>
        </w:rPr>
        <w:t xml:space="preserve">. </w:t>
      </w:r>
      <w:r w:rsidR="00056CDD" w:rsidRPr="007D3F09">
        <w:rPr>
          <w:rFonts w:ascii="Arial" w:hAnsi="Arial" w:cs="Arial"/>
          <w:b/>
          <w:bCs/>
        </w:rPr>
        <w:t xml:space="preserve"> </w:t>
      </w:r>
      <w:r w:rsidR="00D254BF" w:rsidRPr="007D3F09">
        <w:rPr>
          <w:rFonts w:ascii="Arial" w:hAnsi="Arial" w:cs="Arial"/>
        </w:rPr>
        <w:t>Zarządzenie wchodzi  w życie z dniem</w:t>
      </w:r>
      <w:r w:rsidR="008C7501" w:rsidRPr="007D3F09">
        <w:rPr>
          <w:rFonts w:ascii="Arial" w:hAnsi="Arial" w:cs="Arial"/>
        </w:rPr>
        <w:t xml:space="preserve"> podjęcia</w:t>
      </w:r>
      <w:r w:rsidR="00D254BF" w:rsidRPr="007D3F09">
        <w:rPr>
          <w:rFonts w:ascii="Arial" w:hAnsi="Arial" w:cs="Arial"/>
        </w:rPr>
        <w:t>.</w:t>
      </w:r>
    </w:p>
    <w:p w:rsidR="00EF596C" w:rsidRDefault="00EF596C" w:rsidP="007D3F09">
      <w:pPr>
        <w:rPr>
          <w:rFonts w:ascii="Arial" w:hAnsi="Arial" w:cs="Arial"/>
        </w:rPr>
      </w:pPr>
    </w:p>
    <w:sectPr w:rsidR="00EF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D15"/>
    <w:multiLevelType w:val="hybridMultilevel"/>
    <w:tmpl w:val="AB7E6B3A"/>
    <w:lvl w:ilvl="0" w:tplc="CC22EA5C">
      <w:start w:val="1"/>
      <w:numFmt w:val="decimal"/>
      <w:lvlText w:val="%1)"/>
      <w:lvlJc w:val="left"/>
      <w:pPr>
        <w:ind w:left="6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011FA"/>
    <w:rsid w:val="000028C9"/>
    <w:rsid w:val="0003428D"/>
    <w:rsid w:val="00056CDD"/>
    <w:rsid w:val="000A2330"/>
    <w:rsid w:val="000C7E5B"/>
    <w:rsid w:val="00156B9C"/>
    <w:rsid w:val="001676CB"/>
    <w:rsid w:val="001F6AA7"/>
    <w:rsid w:val="00217B79"/>
    <w:rsid w:val="0024707A"/>
    <w:rsid w:val="002669CF"/>
    <w:rsid w:val="002744D9"/>
    <w:rsid w:val="002F7164"/>
    <w:rsid w:val="00312750"/>
    <w:rsid w:val="00325566"/>
    <w:rsid w:val="0034481B"/>
    <w:rsid w:val="003478B7"/>
    <w:rsid w:val="00366D03"/>
    <w:rsid w:val="003B777E"/>
    <w:rsid w:val="003E76FE"/>
    <w:rsid w:val="00410C31"/>
    <w:rsid w:val="004305E1"/>
    <w:rsid w:val="004371AF"/>
    <w:rsid w:val="00485209"/>
    <w:rsid w:val="00493E50"/>
    <w:rsid w:val="004B2930"/>
    <w:rsid w:val="004B363E"/>
    <w:rsid w:val="004C4AD8"/>
    <w:rsid w:val="00517DDD"/>
    <w:rsid w:val="00563EC0"/>
    <w:rsid w:val="005E1AD0"/>
    <w:rsid w:val="005F4D87"/>
    <w:rsid w:val="005F7DDE"/>
    <w:rsid w:val="00623D9E"/>
    <w:rsid w:val="00625F12"/>
    <w:rsid w:val="00642C28"/>
    <w:rsid w:val="006D23D9"/>
    <w:rsid w:val="006F25E4"/>
    <w:rsid w:val="00706189"/>
    <w:rsid w:val="00713E0D"/>
    <w:rsid w:val="00773E97"/>
    <w:rsid w:val="007762C8"/>
    <w:rsid w:val="00794541"/>
    <w:rsid w:val="007C26A2"/>
    <w:rsid w:val="007D3F09"/>
    <w:rsid w:val="007E3817"/>
    <w:rsid w:val="00810689"/>
    <w:rsid w:val="00820331"/>
    <w:rsid w:val="00822945"/>
    <w:rsid w:val="00863394"/>
    <w:rsid w:val="008655D7"/>
    <w:rsid w:val="008727DA"/>
    <w:rsid w:val="008903D1"/>
    <w:rsid w:val="008C5B07"/>
    <w:rsid w:val="008C7501"/>
    <w:rsid w:val="008E1F5F"/>
    <w:rsid w:val="008E2476"/>
    <w:rsid w:val="00931859"/>
    <w:rsid w:val="009319DC"/>
    <w:rsid w:val="009467B6"/>
    <w:rsid w:val="009618CF"/>
    <w:rsid w:val="009656A2"/>
    <w:rsid w:val="0097402E"/>
    <w:rsid w:val="00975F8F"/>
    <w:rsid w:val="00A1540F"/>
    <w:rsid w:val="00A179A8"/>
    <w:rsid w:val="00A44A85"/>
    <w:rsid w:val="00A90767"/>
    <w:rsid w:val="00AB4542"/>
    <w:rsid w:val="00AD1C4B"/>
    <w:rsid w:val="00AE0A5E"/>
    <w:rsid w:val="00B0188B"/>
    <w:rsid w:val="00B018AF"/>
    <w:rsid w:val="00B409FE"/>
    <w:rsid w:val="00B72B32"/>
    <w:rsid w:val="00B87328"/>
    <w:rsid w:val="00BA4E60"/>
    <w:rsid w:val="00BB0910"/>
    <w:rsid w:val="00BC68FF"/>
    <w:rsid w:val="00BD46C0"/>
    <w:rsid w:val="00BF6847"/>
    <w:rsid w:val="00C61990"/>
    <w:rsid w:val="00CC5FAC"/>
    <w:rsid w:val="00CD4910"/>
    <w:rsid w:val="00CE1C3F"/>
    <w:rsid w:val="00D005CF"/>
    <w:rsid w:val="00D254BF"/>
    <w:rsid w:val="00D42D59"/>
    <w:rsid w:val="00D62C7A"/>
    <w:rsid w:val="00D77A56"/>
    <w:rsid w:val="00DB0246"/>
    <w:rsid w:val="00DC19CD"/>
    <w:rsid w:val="00E02B7A"/>
    <w:rsid w:val="00E44E42"/>
    <w:rsid w:val="00E53268"/>
    <w:rsid w:val="00E56E6A"/>
    <w:rsid w:val="00E5794B"/>
    <w:rsid w:val="00E6344B"/>
    <w:rsid w:val="00E82A38"/>
    <w:rsid w:val="00EF596C"/>
    <w:rsid w:val="00F15525"/>
    <w:rsid w:val="00F51809"/>
    <w:rsid w:val="00F76AC1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2474C-1A4A-4BAC-A5DD-782CB6AA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2021-08-04T12:06:00Z</cp:lastPrinted>
  <dcterms:created xsi:type="dcterms:W3CDTF">2021-09-15T11:52:00Z</dcterms:created>
  <dcterms:modified xsi:type="dcterms:W3CDTF">2021-09-15T11:52:00Z</dcterms:modified>
</cp:coreProperties>
</file>