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718C3" w14:textId="355417C4" w:rsidR="000D666B" w:rsidRPr="000F6B9E" w:rsidRDefault="000E1B8F" w:rsidP="000F6B9E">
      <w:pPr>
        <w:pStyle w:val="Nagwek1"/>
        <w:spacing w:before="0" w:line="276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0F6B9E">
        <w:rPr>
          <w:rFonts w:ascii="Arial" w:hAnsi="Arial" w:cs="Arial"/>
          <w:b/>
          <w:bCs/>
          <w:color w:val="auto"/>
          <w:sz w:val="28"/>
          <w:szCs w:val="28"/>
        </w:rPr>
        <w:t>UCHWAŁA NR</w:t>
      </w:r>
      <w:r w:rsidR="00F210A8">
        <w:rPr>
          <w:rFonts w:ascii="Arial" w:hAnsi="Arial" w:cs="Arial"/>
          <w:b/>
          <w:bCs/>
          <w:color w:val="auto"/>
          <w:sz w:val="28"/>
          <w:szCs w:val="28"/>
        </w:rPr>
        <w:t xml:space="preserve"> XL/373/2021</w:t>
      </w:r>
    </w:p>
    <w:p w14:paraId="48905324" w14:textId="47AB46F1" w:rsidR="000E1B8F" w:rsidRPr="000F6B9E" w:rsidRDefault="000E1B8F" w:rsidP="000F6B9E">
      <w:pPr>
        <w:pStyle w:val="Nagwek1"/>
        <w:spacing w:before="0" w:line="276" w:lineRule="auto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 w:rsidRPr="000F6B9E">
        <w:rPr>
          <w:rFonts w:ascii="Arial" w:hAnsi="Arial" w:cs="Arial"/>
          <w:b/>
          <w:bCs/>
          <w:color w:val="auto"/>
          <w:sz w:val="28"/>
          <w:szCs w:val="28"/>
        </w:rPr>
        <w:t>RADY MIEJSKIEJ W SULEJOWIE</w:t>
      </w:r>
    </w:p>
    <w:p w14:paraId="10CD683E" w14:textId="0EE091DE" w:rsidR="000E1B8F" w:rsidRPr="000F6B9E" w:rsidRDefault="000E1B8F" w:rsidP="000F6B9E">
      <w:pPr>
        <w:pStyle w:val="Nagwek1"/>
        <w:spacing w:before="0" w:after="240" w:line="276" w:lineRule="auto"/>
        <w:jc w:val="center"/>
        <w:rPr>
          <w:rFonts w:ascii="Arial" w:hAnsi="Arial" w:cs="Arial"/>
          <w:color w:val="auto"/>
          <w:sz w:val="24"/>
          <w:szCs w:val="24"/>
        </w:rPr>
      </w:pPr>
      <w:r w:rsidRPr="000F6B9E">
        <w:rPr>
          <w:rFonts w:ascii="Arial" w:hAnsi="Arial" w:cs="Arial"/>
          <w:color w:val="auto"/>
          <w:sz w:val="24"/>
          <w:szCs w:val="24"/>
        </w:rPr>
        <w:t xml:space="preserve">z dnia </w:t>
      </w:r>
      <w:r w:rsidR="00F210A8">
        <w:rPr>
          <w:rFonts w:ascii="Arial" w:hAnsi="Arial" w:cs="Arial"/>
          <w:color w:val="auto"/>
          <w:sz w:val="24"/>
          <w:szCs w:val="24"/>
        </w:rPr>
        <w:t xml:space="preserve">30 listopada </w:t>
      </w:r>
      <w:r w:rsidRPr="000F6B9E">
        <w:rPr>
          <w:rFonts w:ascii="Arial" w:hAnsi="Arial" w:cs="Arial"/>
          <w:color w:val="auto"/>
          <w:sz w:val="24"/>
          <w:szCs w:val="24"/>
        </w:rPr>
        <w:t>2021</w:t>
      </w:r>
      <w:r w:rsidR="00FD5414" w:rsidRPr="000F6B9E">
        <w:rPr>
          <w:rFonts w:ascii="Arial" w:hAnsi="Arial" w:cs="Arial"/>
          <w:color w:val="auto"/>
          <w:sz w:val="24"/>
          <w:szCs w:val="24"/>
        </w:rPr>
        <w:t xml:space="preserve"> roku</w:t>
      </w:r>
    </w:p>
    <w:p w14:paraId="6416B6A0" w14:textId="47C7AC74" w:rsidR="001E3C5C" w:rsidRPr="000F6B9E" w:rsidRDefault="000E1B8F" w:rsidP="000F6B9E">
      <w:pPr>
        <w:spacing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6B9E">
        <w:rPr>
          <w:rFonts w:ascii="Arial" w:hAnsi="Arial" w:cs="Arial"/>
          <w:b/>
          <w:bCs/>
          <w:sz w:val="24"/>
          <w:szCs w:val="24"/>
        </w:rPr>
        <w:t>w sprawie uchwalenia „Programu Ochrony Środowiska dla Gminy Sulejów na lata 2021-2024 z perspektywą do roku 2028.</w:t>
      </w:r>
      <w:r w:rsidR="004C519D" w:rsidRPr="000F6B9E">
        <w:rPr>
          <w:rFonts w:ascii="Arial" w:hAnsi="Arial" w:cs="Arial"/>
          <w:b/>
          <w:bCs/>
          <w:sz w:val="24"/>
          <w:szCs w:val="24"/>
        </w:rPr>
        <w:t>”</w:t>
      </w:r>
    </w:p>
    <w:p w14:paraId="13CC7A42" w14:textId="75A31028" w:rsidR="001E3C5C" w:rsidRPr="000F6B9E" w:rsidRDefault="001E3C5C" w:rsidP="000F6B9E">
      <w:pPr>
        <w:spacing w:line="276" w:lineRule="auto"/>
        <w:ind w:firstLine="709"/>
        <w:rPr>
          <w:rFonts w:ascii="Arial" w:hAnsi="Arial" w:cs="Arial"/>
          <w:sz w:val="24"/>
          <w:szCs w:val="24"/>
        </w:rPr>
      </w:pPr>
      <w:r w:rsidRPr="000F6B9E">
        <w:rPr>
          <w:rFonts w:ascii="Arial" w:hAnsi="Arial" w:cs="Arial"/>
          <w:sz w:val="24"/>
          <w:szCs w:val="24"/>
        </w:rPr>
        <w:t>Na podstawie ustawy z dnia 8 marca 1990 r. o samorządzie gminnym (</w:t>
      </w:r>
      <w:proofErr w:type="spellStart"/>
      <w:r w:rsidRPr="000F6B9E">
        <w:rPr>
          <w:rFonts w:ascii="Arial" w:hAnsi="Arial" w:cs="Arial"/>
          <w:sz w:val="24"/>
          <w:szCs w:val="24"/>
        </w:rPr>
        <w:t>t.j</w:t>
      </w:r>
      <w:proofErr w:type="spellEnd"/>
      <w:r w:rsidRPr="000F6B9E">
        <w:rPr>
          <w:rFonts w:ascii="Arial" w:hAnsi="Arial" w:cs="Arial"/>
          <w:sz w:val="24"/>
          <w:szCs w:val="24"/>
        </w:rPr>
        <w:t>. Dz.U. z 2021</w:t>
      </w:r>
      <w:r w:rsidR="006031C3" w:rsidRPr="000F6B9E">
        <w:rPr>
          <w:rFonts w:ascii="Arial" w:hAnsi="Arial" w:cs="Arial"/>
          <w:sz w:val="24"/>
          <w:szCs w:val="24"/>
        </w:rPr>
        <w:t xml:space="preserve"> </w:t>
      </w:r>
      <w:r w:rsidRPr="000F6B9E">
        <w:rPr>
          <w:rFonts w:ascii="Arial" w:hAnsi="Arial" w:cs="Arial"/>
          <w:sz w:val="24"/>
          <w:szCs w:val="24"/>
        </w:rPr>
        <w:t>r., poz. 1372</w:t>
      </w:r>
      <w:r w:rsidR="00A27166" w:rsidRPr="000F6B9E">
        <w:rPr>
          <w:rFonts w:ascii="Arial" w:hAnsi="Arial" w:cs="Arial"/>
          <w:sz w:val="24"/>
          <w:szCs w:val="24"/>
        </w:rPr>
        <w:t>, 1834</w:t>
      </w:r>
      <w:r w:rsidRPr="000F6B9E">
        <w:rPr>
          <w:rFonts w:ascii="Arial" w:hAnsi="Arial" w:cs="Arial"/>
          <w:sz w:val="24"/>
          <w:szCs w:val="24"/>
        </w:rPr>
        <w:t>) oraz ustawy z dnia 27 kwietnia 2001 r. Prawo ochrony środowiska</w:t>
      </w:r>
      <w:r w:rsidR="00A27166" w:rsidRPr="000F6B9E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A27166" w:rsidRPr="000F6B9E">
        <w:rPr>
          <w:rFonts w:ascii="Arial" w:hAnsi="Arial" w:cs="Arial"/>
          <w:sz w:val="24"/>
          <w:szCs w:val="24"/>
        </w:rPr>
        <w:t>t.j</w:t>
      </w:r>
      <w:proofErr w:type="spellEnd"/>
      <w:r w:rsidR="00A27166" w:rsidRPr="000F6B9E">
        <w:rPr>
          <w:rFonts w:ascii="Arial" w:hAnsi="Arial" w:cs="Arial"/>
          <w:sz w:val="24"/>
          <w:szCs w:val="24"/>
        </w:rPr>
        <w:t xml:space="preserve">. Dz.  U.  z  2020  r. poz.   1219,  1378, 1565,  2127,  2338, </w:t>
      </w:r>
      <w:r w:rsidR="000F6B9E">
        <w:rPr>
          <w:rFonts w:ascii="Arial" w:hAnsi="Arial" w:cs="Arial"/>
          <w:sz w:val="24"/>
          <w:szCs w:val="24"/>
        </w:rPr>
        <w:br/>
      </w:r>
      <w:r w:rsidR="00A27166" w:rsidRPr="000F6B9E">
        <w:rPr>
          <w:rFonts w:ascii="Arial" w:hAnsi="Arial" w:cs="Arial"/>
          <w:sz w:val="24"/>
          <w:szCs w:val="24"/>
        </w:rPr>
        <w:t>z 2021 r. poz. 802, 868,  1047,  1162, 1535,  1642,  1648, 1718)</w:t>
      </w:r>
      <w:r w:rsidRPr="000F6B9E">
        <w:rPr>
          <w:rFonts w:ascii="Arial" w:hAnsi="Arial" w:cs="Arial"/>
          <w:sz w:val="24"/>
          <w:szCs w:val="24"/>
        </w:rPr>
        <w:t xml:space="preserve">– Rada Miejska </w:t>
      </w:r>
      <w:r w:rsidR="000F6B9E">
        <w:rPr>
          <w:rFonts w:ascii="Arial" w:hAnsi="Arial" w:cs="Arial"/>
          <w:sz w:val="24"/>
          <w:szCs w:val="24"/>
        </w:rPr>
        <w:br/>
      </w:r>
      <w:r w:rsidRPr="000F6B9E">
        <w:rPr>
          <w:rFonts w:ascii="Arial" w:hAnsi="Arial" w:cs="Arial"/>
          <w:sz w:val="24"/>
          <w:szCs w:val="24"/>
        </w:rPr>
        <w:t>w Sulejowie uchwala, co następuje</w:t>
      </w:r>
      <w:r w:rsidR="000766F1" w:rsidRPr="000F6B9E">
        <w:rPr>
          <w:rFonts w:ascii="Arial" w:hAnsi="Arial" w:cs="Arial"/>
          <w:sz w:val="24"/>
          <w:szCs w:val="24"/>
        </w:rPr>
        <w:t>:</w:t>
      </w:r>
    </w:p>
    <w:p w14:paraId="4CF9C10F" w14:textId="37CBA426" w:rsidR="000766F1" w:rsidRPr="000F6B9E" w:rsidRDefault="00A27166" w:rsidP="000F6B9E">
      <w:pPr>
        <w:spacing w:line="276" w:lineRule="auto"/>
        <w:ind w:firstLine="567"/>
        <w:rPr>
          <w:rFonts w:ascii="Arial" w:hAnsi="Arial" w:cs="Arial"/>
          <w:sz w:val="24"/>
          <w:szCs w:val="24"/>
        </w:rPr>
      </w:pPr>
      <w:r w:rsidRPr="000F6B9E">
        <w:rPr>
          <w:rFonts w:ascii="Arial" w:hAnsi="Arial" w:cs="Arial"/>
          <w:b/>
          <w:bCs/>
          <w:sz w:val="24"/>
          <w:szCs w:val="24"/>
        </w:rPr>
        <w:t>§</w:t>
      </w:r>
      <w:r w:rsidR="000766F1" w:rsidRPr="000F6B9E">
        <w:rPr>
          <w:rFonts w:ascii="Arial" w:hAnsi="Arial" w:cs="Arial"/>
          <w:b/>
          <w:bCs/>
          <w:sz w:val="24"/>
          <w:szCs w:val="24"/>
        </w:rPr>
        <w:t xml:space="preserve"> 1.</w:t>
      </w:r>
      <w:r w:rsidR="000766F1" w:rsidRPr="000F6B9E">
        <w:rPr>
          <w:rFonts w:ascii="Arial" w:hAnsi="Arial" w:cs="Arial"/>
          <w:sz w:val="24"/>
          <w:szCs w:val="24"/>
        </w:rPr>
        <w:t xml:space="preserve"> Uchwala się „Program Ochrony Środowiska dla Gminy Sulejów na lata 2021-2024 z perspektywą do roku 2028” </w:t>
      </w:r>
      <w:r w:rsidR="00764723" w:rsidRPr="000F6B9E">
        <w:rPr>
          <w:rFonts w:ascii="Arial" w:hAnsi="Arial" w:cs="Arial"/>
          <w:sz w:val="24"/>
          <w:szCs w:val="24"/>
        </w:rPr>
        <w:t xml:space="preserve">wraz z jego prognozą oddziaływania na środowisko, </w:t>
      </w:r>
      <w:r w:rsidR="000766F1" w:rsidRPr="000F6B9E">
        <w:rPr>
          <w:rFonts w:ascii="Arial" w:hAnsi="Arial" w:cs="Arial"/>
          <w:sz w:val="24"/>
          <w:szCs w:val="24"/>
        </w:rPr>
        <w:t>w brzmieniu określonym w załączniku do niniejszej uchwały.</w:t>
      </w:r>
    </w:p>
    <w:p w14:paraId="725F44F3" w14:textId="346AA98A" w:rsidR="00E61B76" w:rsidRPr="000F6B9E" w:rsidRDefault="00A27166" w:rsidP="000F6B9E">
      <w:pPr>
        <w:spacing w:line="276" w:lineRule="auto"/>
        <w:ind w:firstLine="567"/>
        <w:rPr>
          <w:rFonts w:ascii="Arial" w:hAnsi="Arial" w:cs="Arial"/>
          <w:sz w:val="24"/>
          <w:szCs w:val="24"/>
        </w:rPr>
      </w:pPr>
      <w:r w:rsidRPr="000F6B9E">
        <w:rPr>
          <w:rFonts w:ascii="Arial" w:hAnsi="Arial" w:cs="Arial"/>
          <w:b/>
          <w:bCs/>
          <w:sz w:val="24"/>
          <w:szCs w:val="24"/>
        </w:rPr>
        <w:t>§</w:t>
      </w:r>
      <w:r w:rsidR="00E61B76" w:rsidRPr="000F6B9E">
        <w:rPr>
          <w:rFonts w:ascii="Arial" w:hAnsi="Arial" w:cs="Arial"/>
          <w:b/>
          <w:bCs/>
          <w:sz w:val="24"/>
          <w:szCs w:val="24"/>
        </w:rPr>
        <w:t xml:space="preserve"> 2.</w:t>
      </w:r>
      <w:r w:rsidR="00E61B76" w:rsidRPr="000F6B9E">
        <w:rPr>
          <w:rFonts w:ascii="Arial" w:hAnsi="Arial" w:cs="Arial"/>
          <w:sz w:val="24"/>
          <w:szCs w:val="24"/>
        </w:rPr>
        <w:t xml:space="preserve"> Wykonanie uchwały powierza się Burmistrzowi Sulejowa.</w:t>
      </w:r>
    </w:p>
    <w:p w14:paraId="1AFE7506" w14:textId="60ED7AB8" w:rsidR="000F6B9E" w:rsidRDefault="00A27166" w:rsidP="00F210A8">
      <w:pPr>
        <w:spacing w:after="720" w:line="276" w:lineRule="auto"/>
        <w:ind w:firstLine="567"/>
        <w:rPr>
          <w:rFonts w:ascii="Arial" w:hAnsi="Arial" w:cs="Arial"/>
          <w:sz w:val="24"/>
          <w:szCs w:val="24"/>
        </w:rPr>
      </w:pPr>
      <w:r w:rsidRPr="000F6B9E">
        <w:rPr>
          <w:rFonts w:ascii="Arial" w:hAnsi="Arial" w:cs="Arial"/>
          <w:b/>
          <w:bCs/>
          <w:sz w:val="24"/>
          <w:szCs w:val="24"/>
        </w:rPr>
        <w:t>§</w:t>
      </w:r>
      <w:r w:rsidR="00E61B76" w:rsidRPr="000F6B9E">
        <w:rPr>
          <w:rFonts w:ascii="Arial" w:hAnsi="Arial" w:cs="Arial"/>
          <w:b/>
          <w:bCs/>
          <w:sz w:val="24"/>
          <w:szCs w:val="24"/>
        </w:rPr>
        <w:t xml:space="preserve"> 3.</w:t>
      </w:r>
      <w:r w:rsidR="00E61B76" w:rsidRPr="000F6B9E">
        <w:rPr>
          <w:rFonts w:ascii="Arial" w:hAnsi="Arial" w:cs="Arial"/>
          <w:sz w:val="24"/>
          <w:szCs w:val="24"/>
        </w:rPr>
        <w:t xml:space="preserve"> Uchwała wchodzi w życie z dniem podjęcia.</w:t>
      </w:r>
    </w:p>
    <w:p w14:paraId="1189CFC5" w14:textId="3ECE15AA" w:rsidR="00F210A8" w:rsidRDefault="00F210A8" w:rsidP="00F210A8">
      <w:pPr>
        <w:spacing w:after="240" w:line="276" w:lineRule="auto"/>
        <w:ind w:firstLine="453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Przewodniczący Rady</w:t>
      </w:r>
    </w:p>
    <w:p w14:paraId="0321FCB1" w14:textId="3AC735FD" w:rsidR="00F210A8" w:rsidRDefault="00F210A8" w:rsidP="00F210A8">
      <w:pPr>
        <w:spacing w:after="720" w:line="276" w:lineRule="auto"/>
        <w:ind w:firstLine="453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/-/ Bartosz Borkowski</w:t>
      </w:r>
    </w:p>
    <w:p w14:paraId="74EDFA10" w14:textId="77777777" w:rsidR="00F210A8" w:rsidRDefault="00F210A8" w:rsidP="000F6B9E">
      <w:pPr>
        <w:spacing w:line="276" w:lineRule="auto"/>
        <w:ind w:firstLine="567"/>
        <w:rPr>
          <w:rFonts w:ascii="Arial" w:hAnsi="Arial" w:cs="Arial"/>
          <w:sz w:val="24"/>
          <w:szCs w:val="24"/>
        </w:rPr>
      </w:pPr>
    </w:p>
    <w:p w14:paraId="7BA1829D" w14:textId="0C5B823B" w:rsidR="00A27166" w:rsidRPr="000F6B9E" w:rsidRDefault="000F6B9E" w:rsidP="000F6B9E">
      <w:pPr>
        <w:spacing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14:paraId="55FF9250" w14:textId="0BAFC871" w:rsidR="003A3566" w:rsidRPr="000F6B9E" w:rsidRDefault="003A3566" w:rsidP="000F6B9E">
      <w:pPr>
        <w:spacing w:after="240" w:line="276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F6B9E">
        <w:rPr>
          <w:rFonts w:ascii="Arial" w:hAnsi="Arial" w:cs="Arial"/>
          <w:b/>
          <w:bCs/>
          <w:sz w:val="24"/>
          <w:szCs w:val="24"/>
        </w:rPr>
        <w:lastRenderedPageBreak/>
        <w:t>UZASADNIENIE</w:t>
      </w:r>
    </w:p>
    <w:p w14:paraId="2268E9C4" w14:textId="2D9FB780" w:rsidR="003A3566" w:rsidRPr="000F6B9E" w:rsidRDefault="003A3566" w:rsidP="000F6B9E">
      <w:pPr>
        <w:spacing w:after="0" w:line="276" w:lineRule="auto"/>
        <w:ind w:firstLine="709"/>
        <w:rPr>
          <w:rFonts w:ascii="Arial" w:hAnsi="Arial" w:cs="Arial"/>
          <w:sz w:val="24"/>
          <w:szCs w:val="24"/>
        </w:rPr>
      </w:pPr>
      <w:r w:rsidRPr="000F6B9E">
        <w:rPr>
          <w:rFonts w:ascii="Arial" w:hAnsi="Arial" w:cs="Arial"/>
          <w:sz w:val="24"/>
          <w:szCs w:val="24"/>
        </w:rPr>
        <w:t xml:space="preserve">Projekt „Programu Ochrony Środowiska dla Gminy Sulejów na lata 2021-2024 z perspektywą do roku 2028” jest dokumentem zrealizowanym zgodnie z brzmieniem art. </w:t>
      </w:r>
      <w:r w:rsidR="00B40C1A" w:rsidRPr="000F6B9E">
        <w:rPr>
          <w:rFonts w:ascii="Arial" w:hAnsi="Arial" w:cs="Arial"/>
          <w:sz w:val="24"/>
          <w:szCs w:val="24"/>
        </w:rPr>
        <w:t>14 ust. 2 ustawy z dnia 27 kwietnia 2001 r. Prawo ochrony środowiska: Polityka ochrony środowiska jest prowadzona również za pomocą wojewódzkich, powiatowych i gminnych programów ochrony środowiska.</w:t>
      </w:r>
    </w:p>
    <w:p w14:paraId="34636B80" w14:textId="5317FF98" w:rsidR="00B40C1A" w:rsidRPr="000F6B9E" w:rsidRDefault="00B40C1A" w:rsidP="000F6B9E">
      <w:pPr>
        <w:spacing w:after="0" w:line="276" w:lineRule="auto"/>
        <w:ind w:firstLine="709"/>
        <w:rPr>
          <w:rFonts w:ascii="Arial" w:hAnsi="Arial" w:cs="Arial"/>
          <w:sz w:val="24"/>
          <w:szCs w:val="24"/>
        </w:rPr>
      </w:pPr>
      <w:r w:rsidRPr="000F6B9E">
        <w:rPr>
          <w:rFonts w:ascii="Arial" w:hAnsi="Arial" w:cs="Arial"/>
          <w:sz w:val="24"/>
          <w:szCs w:val="24"/>
        </w:rPr>
        <w:t xml:space="preserve">Zgodnie z ustawą z dnia 3 października 2008 r. o udostępnieniu informacji o środowisku i jego ochronie, udziale społeczeństwa w ochronie środowiska oraz o ocenach oddziaływania na środowisko </w:t>
      </w:r>
      <w:r w:rsidR="00A27166" w:rsidRPr="000F6B9E">
        <w:rPr>
          <w:rFonts w:ascii="Arial" w:hAnsi="Arial" w:cs="Arial"/>
          <w:sz w:val="24"/>
          <w:szCs w:val="24"/>
        </w:rPr>
        <w:t>(</w:t>
      </w:r>
      <w:proofErr w:type="spellStart"/>
      <w:r w:rsidR="00A27166" w:rsidRPr="000F6B9E">
        <w:rPr>
          <w:rFonts w:ascii="Arial" w:hAnsi="Arial" w:cs="Arial"/>
          <w:sz w:val="24"/>
          <w:szCs w:val="24"/>
        </w:rPr>
        <w:t>t.j</w:t>
      </w:r>
      <w:proofErr w:type="spellEnd"/>
      <w:r w:rsidR="00A27166" w:rsidRPr="000F6B9E">
        <w:rPr>
          <w:rFonts w:ascii="Arial" w:hAnsi="Arial" w:cs="Arial"/>
          <w:sz w:val="24"/>
          <w:szCs w:val="24"/>
        </w:rPr>
        <w:t xml:space="preserve">. Dz.  U.  z  2021  r. poz.     247,     784, 922,  1211,  1551, 1718) </w:t>
      </w:r>
      <w:r w:rsidRPr="000F6B9E">
        <w:rPr>
          <w:rFonts w:ascii="Arial" w:hAnsi="Arial" w:cs="Arial"/>
          <w:sz w:val="24"/>
          <w:szCs w:val="24"/>
        </w:rPr>
        <w:t>projekt „Programu Ochrony Środowiska dla Gminy Sulejów na lata 2021-2024 z perspektywą do roku 2028” wraz z prognozą oddziaływania na środowisko został poddany postępowaniu w sprawie ocen oddziaływania na środowisko.</w:t>
      </w:r>
    </w:p>
    <w:p w14:paraId="2CA2E922" w14:textId="628FB962" w:rsidR="00B40C1A" w:rsidRPr="000F6B9E" w:rsidRDefault="00B40C1A" w:rsidP="000F6B9E">
      <w:pPr>
        <w:spacing w:after="0" w:line="276" w:lineRule="auto"/>
        <w:ind w:firstLine="709"/>
        <w:rPr>
          <w:rFonts w:ascii="Arial" w:hAnsi="Arial" w:cs="Arial"/>
          <w:sz w:val="24"/>
          <w:szCs w:val="24"/>
        </w:rPr>
      </w:pPr>
      <w:r w:rsidRPr="000F6B9E">
        <w:rPr>
          <w:rFonts w:ascii="Arial" w:hAnsi="Arial" w:cs="Arial"/>
          <w:sz w:val="24"/>
          <w:szCs w:val="24"/>
        </w:rPr>
        <w:t>W wyniku tego postępowania zapewniono możliwość udziału społeczeństwa w opracowaniu wyżej wymienionego dokumentu m.in. poprzez:</w:t>
      </w:r>
      <w:r w:rsidR="00A27166" w:rsidRPr="000F6B9E">
        <w:rPr>
          <w:rFonts w:ascii="Arial" w:hAnsi="Arial" w:cs="Arial"/>
          <w:sz w:val="24"/>
          <w:szCs w:val="24"/>
        </w:rPr>
        <w:t xml:space="preserve"> udostępnienie go w dniach od 1 września do 22 września</w:t>
      </w:r>
      <w:r w:rsidRPr="000F6B9E">
        <w:rPr>
          <w:rFonts w:ascii="Arial" w:hAnsi="Arial" w:cs="Arial"/>
          <w:sz w:val="24"/>
          <w:szCs w:val="24"/>
        </w:rPr>
        <w:t xml:space="preserve"> 2021 roku w formie zapisu elektronicznego na stronie internetowej Gminy, wywieszenie na tablicy ogłoszeń Urzędu Gminy odpowiedniej informacji o możliwości zapoznania się z dokumentami, zapewniając możliwość składania uwag i wniosków do tych dokumentów: osobiście w siedzibie Urzędu Gminy lub drogą elektroniczną.</w:t>
      </w:r>
    </w:p>
    <w:p w14:paraId="43FA36CE" w14:textId="370BE665" w:rsidR="00B40C1A" w:rsidRPr="000F6B9E" w:rsidRDefault="00B40C1A" w:rsidP="000F6B9E">
      <w:pPr>
        <w:spacing w:after="0" w:line="276" w:lineRule="auto"/>
        <w:ind w:firstLine="708"/>
        <w:rPr>
          <w:rFonts w:ascii="Arial" w:hAnsi="Arial" w:cs="Arial"/>
          <w:sz w:val="24"/>
          <w:szCs w:val="24"/>
        </w:rPr>
      </w:pPr>
      <w:r w:rsidRPr="000F6B9E">
        <w:rPr>
          <w:rFonts w:ascii="Arial" w:hAnsi="Arial" w:cs="Arial"/>
          <w:sz w:val="24"/>
          <w:szCs w:val="24"/>
        </w:rPr>
        <w:t>W podanym terminie nie wpłynęły żadne uwagi i wnioski od społeczeństwa.</w:t>
      </w:r>
    </w:p>
    <w:p w14:paraId="5E9281D6" w14:textId="11BB27B6" w:rsidR="00B40C1A" w:rsidRPr="000F6B9E" w:rsidRDefault="00B40C1A" w:rsidP="000F6B9E">
      <w:pPr>
        <w:spacing w:after="0" w:line="276" w:lineRule="auto"/>
        <w:ind w:firstLine="709"/>
        <w:rPr>
          <w:rFonts w:ascii="Arial" w:hAnsi="Arial" w:cs="Arial"/>
          <w:sz w:val="24"/>
          <w:szCs w:val="24"/>
        </w:rPr>
      </w:pPr>
      <w:r w:rsidRPr="000F6B9E">
        <w:rPr>
          <w:rFonts w:ascii="Arial" w:hAnsi="Arial" w:cs="Arial"/>
          <w:sz w:val="24"/>
          <w:szCs w:val="24"/>
        </w:rPr>
        <w:t>Projekt tego dokumentu wraz z prognozą oddziaływania na środowisko został pozytywnie zaopiniowany przez:</w:t>
      </w:r>
    </w:p>
    <w:p w14:paraId="55F14C5D" w14:textId="185EF6C6" w:rsidR="00B40C1A" w:rsidRPr="000F6B9E" w:rsidRDefault="00B40C1A" w:rsidP="000F6B9E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0F6B9E">
        <w:rPr>
          <w:rFonts w:ascii="Arial" w:hAnsi="Arial" w:cs="Arial"/>
          <w:sz w:val="24"/>
          <w:szCs w:val="24"/>
        </w:rPr>
        <w:t xml:space="preserve">Regionalnego Dyrektora </w:t>
      </w:r>
      <w:r w:rsidR="0068643C" w:rsidRPr="000F6B9E">
        <w:rPr>
          <w:rFonts w:ascii="Arial" w:hAnsi="Arial" w:cs="Arial"/>
          <w:sz w:val="24"/>
          <w:szCs w:val="24"/>
        </w:rPr>
        <w:t>Ochrony Środowiska w Łodzi pismem znak: WOOŚ-III.410.263.2021.MGw z dnia 23 sierpnia 2021 r.</w:t>
      </w:r>
    </w:p>
    <w:p w14:paraId="0E2DD3F6" w14:textId="168D1732" w:rsidR="0068643C" w:rsidRPr="000F6B9E" w:rsidRDefault="0068643C" w:rsidP="000F6B9E">
      <w:pPr>
        <w:pStyle w:val="Akapitzlist"/>
        <w:numPr>
          <w:ilvl w:val="0"/>
          <w:numId w:val="1"/>
        </w:numPr>
        <w:spacing w:after="0" w:line="276" w:lineRule="auto"/>
        <w:rPr>
          <w:rFonts w:ascii="Arial" w:hAnsi="Arial" w:cs="Arial"/>
          <w:sz w:val="24"/>
          <w:szCs w:val="24"/>
        </w:rPr>
      </w:pPr>
      <w:r w:rsidRPr="000F6B9E">
        <w:rPr>
          <w:rFonts w:ascii="Arial" w:hAnsi="Arial" w:cs="Arial"/>
          <w:sz w:val="24"/>
          <w:szCs w:val="24"/>
        </w:rPr>
        <w:t>Łódzkiego Państwowego Wojewódzkiego Inspektora Sanitarnego w Łodzi pismem znak: ŁPWIS.NSOZNS.9022.249.2021.AK z dnia 25 sierpnia 2021 r.</w:t>
      </w:r>
    </w:p>
    <w:p w14:paraId="427413A0" w14:textId="6552AE98" w:rsidR="00FB377C" w:rsidRPr="000F6B9E" w:rsidRDefault="0068643C" w:rsidP="000F6B9E">
      <w:pPr>
        <w:spacing w:after="0" w:line="276" w:lineRule="auto"/>
        <w:ind w:left="360"/>
        <w:rPr>
          <w:rFonts w:ascii="Arial" w:hAnsi="Arial" w:cs="Arial"/>
          <w:sz w:val="24"/>
          <w:szCs w:val="24"/>
        </w:rPr>
      </w:pPr>
      <w:r w:rsidRPr="000F6B9E">
        <w:rPr>
          <w:rFonts w:ascii="Arial" w:hAnsi="Arial" w:cs="Arial"/>
          <w:sz w:val="24"/>
          <w:szCs w:val="24"/>
        </w:rPr>
        <w:t>Mając powyższe na uwadze, przedłużenie niniejszego projektu „Programu Ochrony Środowiska dla Gminy Sulejów na lata 2021-2024 z perspektywą do roku 2028” do uchwalenia przez Rade Miejską należy uznać za zasadne.</w:t>
      </w:r>
    </w:p>
    <w:sectPr w:rsidR="00FB377C" w:rsidRPr="000F6B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CB7443"/>
    <w:multiLevelType w:val="hybridMultilevel"/>
    <w:tmpl w:val="A9DCD22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8F"/>
    <w:rsid w:val="000365FB"/>
    <w:rsid w:val="000766F1"/>
    <w:rsid w:val="000D666B"/>
    <w:rsid w:val="000E1B8F"/>
    <w:rsid w:val="000F6B9E"/>
    <w:rsid w:val="001E3C5C"/>
    <w:rsid w:val="003A3566"/>
    <w:rsid w:val="00436C6E"/>
    <w:rsid w:val="00440495"/>
    <w:rsid w:val="004C519D"/>
    <w:rsid w:val="00515363"/>
    <w:rsid w:val="006031C3"/>
    <w:rsid w:val="0068643C"/>
    <w:rsid w:val="006C15EC"/>
    <w:rsid w:val="006F3E09"/>
    <w:rsid w:val="00764723"/>
    <w:rsid w:val="007E0FA4"/>
    <w:rsid w:val="008904E9"/>
    <w:rsid w:val="00925934"/>
    <w:rsid w:val="00985E42"/>
    <w:rsid w:val="00A27166"/>
    <w:rsid w:val="00A802B3"/>
    <w:rsid w:val="00B40C1A"/>
    <w:rsid w:val="00D0628A"/>
    <w:rsid w:val="00D32C8D"/>
    <w:rsid w:val="00D71C03"/>
    <w:rsid w:val="00E61B76"/>
    <w:rsid w:val="00E7181E"/>
    <w:rsid w:val="00EA54F4"/>
    <w:rsid w:val="00F210A8"/>
    <w:rsid w:val="00FB377C"/>
    <w:rsid w:val="00FC533A"/>
    <w:rsid w:val="00FD5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73B0B6"/>
  <w15:docId w15:val="{E8E73E53-CC77-4AF6-B373-E2791E45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F6B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0766F1"/>
    <w:rPr>
      <w:color w:val="808080"/>
    </w:rPr>
  </w:style>
  <w:style w:type="paragraph" w:styleId="Akapitzlist">
    <w:name w:val="List Paragraph"/>
    <w:basedOn w:val="Normalny"/>
    <w:uiPriority w:val="34"/>
    <w:qFormat/>
    <w:rsid w:val="00B40C1A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F6B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59BB2A-5CE0-47EF-875B-EB684F3C6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415</Words>
  <Characters>2490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rada</cp:lastModifiedBy>
  <cp:revision>2</cp:revision>
  <dcterms:created xsi:type="dcterms:W3CDTF">2021-12-01T07:43:00Z</dcterms:created>
  <dcterms:modified xsi:type="dcterms:W3CDTF">2021-12-01T07:43:00Z</dcterms:modified>
</cp:coreProperties>
</file>