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1D59" w14:textId="27B52715" w:rsidR="004D5D60" w:rsidRPr="00637210" w:rsidRDefault="004D5D60" w:rsidP="00637210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37210">
        <w:rPr>
          <w:rFonts w:ascii="Arial" w:hAnsi="Arial" w:cs="Arial"/>
          <w:b/>
          <w:bCs/>
          <w:color w:val="auto"/>
          <w:sz w:val="28"/>
          <w:szCs w:val="28"/>
        </w:rPr>
        <w:t xml:space="preserve">UCHWAŁA NR </w:t>
      </w:r>
      <w:r w:rsidR="00F76A02" w:rsidRPr="00637210">
        <w:rPr>
          <w:rFonts w:ascii="Arial" w:hAnsi="Arial" w:cs="Arial"/>
          <w:b/>
          <w:bCs/>
          <w:color w:val="auto"/>
          <w:sz w:val="28"/>
          <w:szCs w:val="28"/>
        </w:rPr>
        <w:t>XLIV</w:t>
      </w:r>
      <w:r w:rsidRPr="00637210">
        <w:rPr>
          <w:rFonts w:ascii="Arial" w:hAnsi="Arial" w:cs="Arial"/>
          <w:b/>
          <w:bCs/>
          <w:color w:val="auto"/>
          <w:sz w:val="28"/>
          <w:szCs w:val="28"/>
        </w:rPr>
        <w:t>/</w:t>
      </w:r>
      <w:r w:rsidR="00F76A02" w:rsidRPr="00637210">
        <w:rPr>
          <w:rFonts w:ascii="Arial" w:hAnsi="Arial" w:cs="Arial"/>
          <w:b/>
          <w:bCs/>
          <w:color w:val="auto"/>
          <w:sz w:val="28"/>
          <w:szCs w:val="28"/>
        </w:rPr>
        <w:t>413</w:t>
      </w:r>
      <w:r w:rsidRPr="00637210">
        <w:rPr>
          <w:rFonts w:ascii="Arial" w:hAnsi="Arial" w:cs="Arial"/>
          <w:b/>
          <w:bCs/>
          <w:color w:val="auto"/>
          <w:sz w:val="28"/>
          <w:szCs w:val="28"/>
        </w:rPr>
        <w:t>/2022</w:t>
      </w:r>
    </w:p>
    <w:p w14:paraId="199B31DB" w14:textId="02AD4D9A" w:rsidR="004D5D60" w:rsidRPr="00637210" w:rsidRDefault="004D5D60" w:rsidP="00637210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37210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7B643D88" w14:textId="6BA92213" w:rsidR="004D5D60" w:rsidRPr="00637210" w:rsidRDefault="004D5D60" w:rsidP="00637210">
      <w:pPr>
        <w:pStyle w:val="Nagwek1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37210">
        <w:rPr>
          <w:rFonts w:ascii="Arial" w:hAnsi="Arial" w:cs="Arial"/>
          <w:color w:val="auto"/>
          <w:sz w:val="24"/>
          <w:szCs w:val="24"/>
        </w:rPr>
        <w:t>z dnia</w:t>
      </w:r>
      <w:r w:rsidR="00F76A02" w:rsidRPr="00637210">
        <w:rPr>
          <w:rFonts w:ascii="Arial" w:hAnsi="Arial" w:cs="Arial"/>
          <w:color w:val="auto"/>
          <w:sz w:val="24"/>
          <w:szCs w:val="24"/>
        </w:rPr>
        <w:t xml:space="preserve"> 22 marca</w:t>
      </w:r>
      <w:r w:rsidR="00464009" w:rsidRPr="00637210">
        <w:rPr>
          <w:rFonts w:ascii="Arial" w:hAnsi="Arial" w:cs="Arial"/>
          <w:color w:val="auto"/>
          <w:sz w:val="24"/>
          <w:szCs w:val="24"/>
        </w:rPr>
        <w:t xml:space="preserve"> </w:t>
      </w:r>
      <w:r w:rsidRPr="00637210">
        <w:rPr>
          <w:rFonts w:ascii="Arial" w:hAnsi="Arial" w:cs="Arial"/>
          <w:color w:val="auto"/>
          <w:sz w:val="24"/>
          <w:szCs w:val="24"/>
        </w:rPr>
        <w:t>2022 r.</w:t>
      </w:r>
    </w:p>
    <w:p w14:paraId="4DCC726C" w14:textId="493378FA" w:rsidR="004D5D60" w:rsidRPr="00637210" w:rsidRDefault="004D5D60" w:rsidP="00637210">
      <w:pPr>
        <w:pStyle w:val="Standard"/>
        <w:spacing w:after="240" w:line="360" w:lineRule="auto"/>
        <w:jc w:val="center"/>
        <w:rPr>
          <w:rFonts w:ascii="Arial" w:hAnsi="Arial"/>
        </w:rPr>
      </w:pPr>
      <w:r w:rsidRPr="00637210">
        <w:rPr>
          <w:rFonts w:ascii="Arial" w:hAnsi="Arial"/>
          <w:b/>
          <w:bCs/>
        </w:rPr>
        <w:t>w sprawie wyrażenia zgody na</w:t>
      </w:r>
      <w:r w:rsidRPr="00637210">
        <w:rPr>
          <w:rFonts w:ascii="Arial" w:hAnsi="Arial"/>
        </w:rPr>
        <w:t xml:space="preserve"> </w:t>
      </w:r>
      <w:r w:rsidRPr="00637210">
        <w:rPr>
          <w:rFonts w:ascii="Arial" w:hAnsi="Arial"/>
          <w:b/>
          <w:bCs/>
        </w:rPr>
        <w:t>przystąpienie Gminy Sulejów do realizacji programu „Korpus Wsparcia Seniorów” na rok  2022 realizowanego ze środków Funduszu Przeciwdziałania Covid-19</w:t>
      </w:r>
    </w:p>
    <w:p w14:paraId="58288B7F" w14:textId="7B49478C" w:rsidR="004D5D60" w:rsidRPr="00637210" w:rsidRDefault="004D5D60" w:rsidP="00637210">
      <w:pPr>
        <w:pStyle w:val="Standard"/>
        <w:spacing w:after="240" w:line="360" w:lineRule="auto"/>
        <w:rPr>
          <w:rFonts w:ascii="Arial" w:hAnsi="Arial"/>
        </w:rPr>
      </w:pPr>
      <w:r w:rsidRPr="00637210">
        <w:rPr>
          <w:rFonts w:ascii="Arial" w:hAnsi="Arial"/>
          <w:color w:val="000000"/>
        </w:rPr>
        <w:t>Na podstawie art. 18 ust. 2 pkt 15 ustawy z dnia 8 marca 1990 r. o samorządzie gminnym</w:t>
      </w:r>
      <w:r w:rsidR="00637210" w:rsidRPr="00637210">
        <w:rPr>
          <w:rFonts w:ascii="Arial" w:hAnsi="Arial"/>
          <w:color w:val="000000"/>
        </w:rPr>
        <w:t xml:space="preserve"> </w:t>
      </w:r>
      <w:r w:rsidRPr="00637210">
        <w:rPr>
          <w:rFonts w:ascii="Arial" w:hAnsi="Arial"/>
          <w:color w:val="000000"/>
        </w:rPr>
        <w:t>( Dz. U. 202</w:t>
      </w:r>
      <w:r w:rsidR="00815A22" w:rsidRPr="00637210">
        <w:rPr>
          <w:rFonts w:ascii="Arial" w:hAnsi="Arial"/>
          <w:color w:val="000000"/>
        </w:rPr>
        <w:t>2</w:t>
      </w:r>
      <w:r w:rsidRPr="00637210">
        <w:rPr>
          <w:rFonts w:ascii="Arial" w:hAnsi="Arial"/>
          <w:color w:val="000000"/>
        </w:rPr>
        <w:t xml:space="preserve"> poz. </w:t>
      </w:r>
      <w:r w:rsidR="00815A22" w:rsidRPr="00637210">
        <w:rPr>
          <w:rFonts w:ascii="Arial" w:hAnsi="Arial"/>
          <w:color w:val="000000"/>
        </w:rPr>
        <w:t>559</w:t>
      </w:r>
      <w:r w:rsidRPr="00637210">
        <w:rPr>
          <w:rFonts w:ascii="Arial" w:hAnsi="Arial"/>
          <w:color w:val="000000"/>
        </w:rPr>
        <w:t xml:space="preserve">, poz. </w:t>
      </w:r>
      <w:r w:rsidR="00815A22" w:rsidRPr="00637210">
        <w:rPr>
          <w:rFonts w:ascii="Arial" w:hAnsi="Arial"/>
          <w:color w:val="000000"/>
        </w:rPr>
        <w:t>583</w:t>
      </w:r>
      <w:r w:rsidRPr="00637210">
        <w:rPr>
          <w:rFonts w:ascii="Arial" w:hAnsi="Arial"/>
          <w:color w:val="000000"/>
        </w:rPr>
        <w:t xml:space="preserve">), art. 17 ust. 2 pkt. 4  ustawy z </w:t>
      </w:r>
      <w:r w:rsidRPr="00637210">
        <w:rPr>
          <w:rFonts w:ascii="Arial" w:hAnsi="Arial"/>
        </w:rPr>
        <w:t>dnia 12 marca 2004 r. o pomocy społecznej (Dz. U. z 2021 r. poz. 2268 oraz 2270</w:t>
      </w:r>
      <w:bookmarkStart w:id="0" w:name="_Hlk92892075"/>
      <w:r w:rsidRPr="00637210">
        <w:rPr>
          <w:rFonts w:ascii="Arial" w:hAnsi="Arial"/>
        </w:rPr>
        <w:t xml:space="preserve">, z 2022 poz. </w:t>
      </w:r>
      <w:bookmarkEnd w:id="0"/>
      <w:r w:rsidRPr="00637210">
        <w:rPr>
          <w:rFonts w:ascii="Arial" w:hAnsi="Arial"/>
        </w:rPr>
        <w:t>1 i 66), w związku z art. 65 ustawy z     dnia 31 marca 2020 r o zmianie ustawy o szczególnych rozwiązaniach związanych z zapobieganiem, przeciwdziałaniem i zwalczaniem Covid-19, innych chorób zakaźnych oraz wywołanych nimi</w:t>
      </w:r>
      <w:r w:rsidR="00637210">
        <w:rPr>
          <w:rFonts w:ascii="Arial" w:hAnsi="Arial"/>
        </w:rPr>
        <w:t xml:space="preserve"> </w:t>
      </w:r>
      <w:r w:rsidRPr="00637210">
        <w:rPr>
          <w:rFonts w:ascii="Arial" w:hAnsi="Arial"/>
        </w:rPr>
        <w:t>sytuacji</w:t>
      </w:r>
      <w:r w:rsidR="00637210">
        <w:rPr>
          <w:rFonts w:ascii="Arial" w:hAnsi="Arial"/>
        </w:rPr>
        <w:t xml:space="preserve"> </w:t>
      </w:r>
      <w:r w:rsidRPr="00637210">
        <w:rPr>
          <w:rFonts w:ascii="Arial" w:hAnsi="Arial"/>
        </w:rPr>
        <w:t>kryzysowych</w:t>
      </w:r>
      <w:r w:rsidR="00637210">
        <w:rPr>
          <w:rFonts w:ascii="Arial" w:hAnsi="Arial"/>
        </w:rPr>
        <w:t xml:space="preserve"> </w:t>
      </w:r>
      <w:r w:rsidRPr="00637210">
        <w:rPr>
          <w:rFonts w:ascii="Arial" w:hAnsi="Arial"/>
        </w:rPr>
        <w:t>oraz</w:t>
      </w:r>
      <w:r w:rsidR="00637210">
        <w:rPr>
          <w:rFonts w:ascii="Arial" w:hAnsi="Arial"/>
        </w:rPr>
        <w:t xml:space="preserve"> </w:t>
      </w:r>
      <w:r w:rsidRPr="00637210">
        <w:rPr>
          <w:rFonts w:ascii="Arial" w:hAnsi="Arial"/>
        </w:rPr>
        <w:t>niektórych</w:t>
      </w:r>
      <w:r w:rsidR="00637210">
        <w:rPr>
          <w:rFonts w:ascii="Arial" w:hAnsi="Arial"/>
        </w:rPr>
        <w:t xml:space="preserve"> </w:t>
      </w:r>
      <w:r w:rsidRPr="00637210">
        <w:rPr>
          <w:rFonts w:ascii="Arial" w:hAnsi="Arial"/>
        </w:rPr>
        <w:t>innych</w:t>
      </w:r>
      <w:r w:rsidR="00637210">
        <w:rPr>
          <w:rFonts w:ascii="Arial" w:hAnsi="Arial"/>
        </w:rPr>
        <w:t xml:space="preserve"> </w:t>
      </w:r>
      <w:r w:rsidRPr="00637210">
        <w:rPr>
          <w:rFonts w:ascii="Arial" w:hAnsi="Arial"/>
        </w:rPr>
        <w:t>ustaw</w:t>
      </w:r>
      <w:r w:rsidR="00637210">
        <w:rPr>
          <w:rFonts w:ascii="Arial" w:hAnsi="Arial"/>
        </w:rPr>
        <w:t xml:space="preserve"> </w:t>
      </w:r>
      <w:r w:rsidRPr="00637210">
        <w:rPr>
          <w:rFonts w:ascii="Arial" w:hAnsi="Arial"/>
        </w:rPr>
        <w:t>(</w:t>
      </w:r>
      <w:r w:rsidRPr="00637210">
        <w:rPr>
          <w:rStyle w:val="markedcontent"/>
          <w:rFonts w:ascii="Arial" w:hAnsi="Arial"/>
        </w:rPr>
        <w:t>Dz. U.z 2020 r. poz. 568,695, 1086, 1262,1478, 1747, 2157,2255, z 2021 r. poz. 1535, 2368, z</w:t>
      </w:r>
      <w:r w:rsidRPr="00637210">
        <w:rPr>
          <w:rFonts w:ascii="Arial" w:hAnsi="Arial"/>
        </w:rPr>
        <w:t xml:space="preserve"> </w:t>
      </w:r>
      <w:r w:rsidRPr="00637210">
        <w:rPr>
          <w:rStyle w:val="markedcontent"/>
          <w:rFonts w:ascii="Arial" w:hAnsi="Arial"/>
        </w:rPr>
        <w:t>2022 r. poz. 64,202</w:t>
      </w:r>
      <w:r w:rsidRPr="00637210">
        <w:rPr>
          <w:rFonts w:ascii="Arial" w:hAnsi="Arial"/>
        </w:rPr>
        <w:t>), uchwala, się co następuje:</w:t>
      </w:r>
    </w:p>
    <w:p w14:paraId="0C480C81" w14:textId="007DF2EC" w:rsidR="004D5D60" w:rsidRPr="00637210" w:rsidRDefault="004D5D60" w:rsidP="00637210">
      <w:pPr>
        <w:pStyle w:val="Standard"/>
        <w:spacing w:after="240" w:line="360" w:lineRule="auto"/>
        <w:jc w:val="both"/>
        <w:rPr>
          <w:rFonts w:ascii="Arial" w:hAnsi="Arial"/>
        </w:rPr>
      </w:pPr>
      <w:r w:rsidRPr="00637210">
        <w:rPr>
          <w:rFonts w:ascii="Arial" w:hAnsi="Arial"/>
          <w:b/>
          <w:color w:val="000000"/>
        </w:rPr>
        <w:t xml:space="preserve">§ 1. </w:t>
      </w:r>
      <w:r w:rsidRPr="00637210">
        <w:rPr>
          <w:rFonts w:ascii="Arial" w:hAnsi="Arial"/>
          <w:color w:val="000000"/>
        </w:rPr>
        <w:t xml:space="preserve"> Wyraża się zgodę na przystąpienie przez Gminę Sulejów do realizacji programu „Korpus Wsparcia Seniorów” - edycja 2022 realizowanego ze środków Funduszu Przeciwdziałania Covid-19, którego treść zawiera Załącznik nr 1 do niniejszej Uchwały.</w:t>
      </w:r>
    </w:p>
    <w:p w14:paraId="022EBA34" w14:textId="7ADCEB52" w:rsidR="004D5D60" w:rsidRPr="00637210" w:rsidRDefault="004D5D60" w:rsidP="00637210">
      <w:pPr>
        <w:pStyle w:val="Standard"/>
        <w:spacing w:after="240" w:line="360" w:lineRule="auto"/>
        <w:rPr>
          <w:rFonts w:ascii="Arial" w:hAnsi="Arial"/>
        </w:rPr>
      </w:pPr>
      <w:r w:rsidRPr="00637210">
        <w:rPr>
          <w:rFonts w:ascii="Arial" w:hAnsi="Arial"/>
          <w:b/>
          <w:color w:val="000000"/>
        </w:rPr>
        <w:t>§ 2</w:t>
      </w:r>
      <w:r w:rsidRPr="00637210">
        <w:rPr>
          <w:rFonts w:ascii="Arial" w:hAnsi="Arial"/>
          <w:color w:val="000000"/>
        </w:rPr>
        <w:t>.  Działania związane z realizacją Programu określonego w § 1 będzie podejmował Miejski  Ośrodek Pomocy Społecznej  w Sulejowie</w:t>
      </w:r>
    </w:p>
    <w:p w14:paraId="55A9FC5C" w14:textId="77777777" w:rsidR="004D5D60" w:rsidRPr="00637210" w:rsidRDefault="004D5D60" w:rsidP="00637210">
      <w:pPr>
        <w:pStyle w:val="Standard"/>
        <w:spacing w:after="240" w:line="360" w:lineRule="auto"/>
        <w:rPr>
          <w:rFonts w:ascii="Arial" w:hAnsi="Arial"/>
          <w:b/>
          <w:color w:val="000000"/>
        </w:rPr>
      </w:pPr>
      <w:r w:rsidRPr="00637210">
        <w:rPr>
          <w:rFonts w:ascii="Arial" w:hAnsi="Arial"/>
          <w:b/>
          <w:color w:val="000000"/>
        </w:rPr>
        <w:t xml:space="preserve">§ 3. </w:t>
      </w:r>
      <w:r w:rsidRPr="00637210">
        <w:rPr>
          <w:rFonts w:ascii="Arial" w:hAnsi="Arial"/>
          <w:color w:val="000000"/>
        </w:rPr>
        <w:t>Wykonanie uchwały powierza się Burmistrzowi Sulejowa.</w:t>
      </w:r>
    </w:p>
    <w:p w14:paraId="679CEE28" w14:textId="5223DE99" w:rsidR="004D5D60" w:rsidRPr="00637210" w:rsidRDefault="004D5D60" w:rsidP="00637210">
      <w:pPr>
        <w:pStyle w:val="Standard"/>
        <w:spacing w:after="600" w:line="360" w:lineRule="auto"/>
        <w:rPr>
          <w:rFonts w:ascii="Arial" w:hAnsi="Arial"/>
        </w:rPr>
      </w:pPr>
      <w:r w:rsidRPr="00637210">
        <w:rPr>
          <w:rFonts w:ascii="Arial" w:hAnsi="Arial"/>
          <w:b/>
          <w:color w:val="000000"/>
        </w:rPr>
        <w:t xml:space="preserve">§ 4. </w:t>
      </w:r>
      <w:r w:rsidRPr="00637210">
        <w:rPr>
          <w:rFonts w:ascii="Arial" w:hAnsi="Arial"/>
          <w:color w:val="000000"/>
        </w:rPr>
        <w:t>Uchwała wchodzi w życie z dniem podjęcia.</w:t>
      </w:r>
    </w:p>
    <w:p w14:paraId="451F7EBB" w14:textId="0DA4C8E1" w:rsidR="00637210" w:rsidRDefault="00637210" w:rsidP="00637210">
      <w:pPr>
        <w:pStyle w:val="Standard"/>
        <w:spacing w:after="240" w:line="360" w:lineRule="auto"/>
        <w:ind w:firstLine="4962"/>
        <w:rPr>
          <w:rFonts w:ascii="Arial" w:hAnsi="Arial"/>
        </w:rPr>
      </w:pPr>
      <w:r>
        <w:rPr>
          <w:rFonts w:ascii="Arial" w:hAnsi="Arial"/>
        </w:rPr>
        <w:t>Przewodniczący Rady</w:t>
      </w:r>
    </w:p>
    <w:p w14:paraId="05BB0BBA" w14:textId="0DBA77B8" w:rsidR="00637210" w:rsidRPr="00566E49" w:rsidRDefault="00637210" w:rsidP="00637210">
      <w:pPr>
        <w:pStyle w:val="Standard"/>
        <w:spacing w:line="360" w:lineRule="auto"/>
        <w:ind w:firstLine="4962"/>
        <w:rPr>
          <w:rFonts w:ascii="Arial" w:hAnsi="Arial"/>
        </w:rPr>
      </w:pPr>
      <w:r>
        <w:rPr>
          <w:rFonts w:ascii="Arial" w:hAnsi="Arial"/>
        </w:rPr>
        <w:t>/-/ Bartosz Borkowski</w:t>
      </w:r>
    </w:p>
    <w:sectPr w:rsidR="00637210" w:rsidRPr="00566E4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0"/>
    <w:rsid w:val="00464009"/>
    <w:rsid w:val="004D5D60"/>
    <w:rsid w:val="00566E49"/>
    <w:rsid w:val="00637210"/>
    <w:rsid w:val="00815A22"/>
    <w:rsid w:val="00F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DF97"/>
  <w15:chartTrackingRefBased/>
  <w15:docId w15:val="{9022519D-52B6-48DF-9B6B-C7B19305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7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4D5D60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5D60"/>
    <w:rPr>
      <w:rFonts w:ascii="Times New Roman" w:eastAsia="SimSun" w:hAnsi="Times New Roman" w:cs="Arial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4D5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4D5D60"/>
  </w:style>
  <w:style w:type="character" w:customStyle="1" w:styleId="Nagwek1Znak">
    <w:name w:val="Nagłówek 1 Znak"/>
    <w:basedOn w:val="Domylnaczcionkaakapitu"/>
    <w:link w:val="Nagwek1"/>
    <w:uiPriority w:val="9"/>
    <w:rsid w:val="006372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Sykus</dc:creator>
  <cp:keywords/>
  <dc:description/>
  <cp:lastModifiedBy>rada</cp:lastModifiedBy>
  <cp:revision>5</cp:revision>
  <dcterms:created xsi:type="dcterms:W3CDTF">2022-02-16T09:33:00Z</dcterms:created>
  <dcterms:modified xsi:type="dcterms:W3CDTF">2022-03-23T07:27:00Z</dcterms:modified>
</cp:coreProperties>
</file>