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FF6BAA" w:rsidRDefault="008C3D44" w:rsidP="00FF6BAA">
      <w:pPr>
        <w:rPr>
          <w:rFonts w:asciiTheme="minorHAnsi" w:hAnsiTheme="minorHAnsi"/>
        </w:rPr>
      </w:pPr>
      <w:bookmarkStart w:id="0" w:name="_GoBack"/>
      <w:bookmarkEnd w:id="0"/>
      <w:r w:rsidRPr="00FF6BAA">
        <w:rPr>
          <w:rFonts w:asciiTheme="minorHAnsi" w:hAnsiTheme="minorHAnsi"/>
        </w:rPr>
        <w:t>Z</w:t>
      </w:r>
      <w:r w:rsidR="000215E6" w:rsidRPr="00FF6BAA">
        <w:rPr>
          <w:rFonts w:asciiTheme="minorHAnsi" w:hAnsiTheme="minorHAnsi"/>
        </w:rPr>
        <w:t>a</w:t>
      </w:r>
      <w:r w:rsidRPr="00FF6BAA">
        <w:rPr>
          <w:rFonts w:asciiTheme="minorHAnsi" w:hAnsiTheme="minorHAnsi"/>
        </w:rPr>
        <w:t>łącznik</w:t>
      </w:r>
    </w:p>
    <w:p w:rsidR="008C3D44" w:rsidRPr="00FF6BAA" w:rsidRDefault="008C3D44" w:rsidP="00FF6BAA">
      <w:pPr>
        <w:rPr>
          <w:rFonts w:asciiTheme="minorHAnsi" w:hAnsiTheme="minorHAnsi"/>
        </w:rPr>
      </w:pPr>
      <w:r w:rsidRPr="00FF6BAA">
        <w:rPr>
          <w:rFonts w:asciiTheme="minorHAnsi" w:hAnsiTheme="minorHAnsi"/>
        </w:rPr>
        <w:t xml:space="preserve">do Zarządzenia nr </w:t>
      </w:r>
      <w:r w:rsidR="002D43E8" w:rsidRPr="00FF6BAA">
        <w:rPr>
          <w:rFonts w:asciiTheme="minorHAnsi" w:hAnsiTheme="minorHAnsi"/>
        </w:rPr>
        <w:t>134</w:t>
      </w:r>
      <w:r w:rsidRPr="00FF6BAA">
        <w:rPr>
          <w:rFonts w:asciiTheme="minorHAnsi" w:hAnsiTheme="minorHAnsi"/>
        </w:rPr>
        <w:t>/202</w:t>
      </w:r>
      <w:r w:rsidR="00B25A33" w:rsidRPr="00FF6BAA">
        <w:rPr>
          <w:rFonts w:asciiTheme="minorHAnsi" w:hAnsiTheme="minorHAnsi"/>
        </w:rPr>
        <w:t>2</w:t>
      </w:r>
    </w:p>
    <w:p w:rsidR="008C3D44" w:rsidRPr="00FF6BAA" w:rsidRDefault="008C3D44" w:rsidP="00FF6BAA">
      <w:pPr>
        <w:rPr>
          <w:rFonts w:asciiTheme="minorHAnsi" w:hAnsiTheme="minorHAnsi"/>
        </w:rPr>
      </w:pPr>
      <w:r w:rsidRPr="00FF6BAA">
        <w:rPr>
          <w:rFonts w:asciiTheme="minorHAnsi" w:hAnsiTheme="minorHAnsi"/>
        </w:rPr>
        <w:t xml:space="preserve">Burmistrza Sulejowa </w:t>
      </w:r>
    </w:p>
    <w:p w:rsidR="00B947A5" w:rsidRPr="00FF6BAA" w:rsidRDefault="008C3D44" w:rsidP="00FF6BAA">
      <w:pPr>
        <w:rPr>
          <w:rFonts w:asciiTheme="minorHAnsi" w:hAnsiTheme="minorHAnsi"/>
        </w:rPr>
      </w:pPr>
      <w:r w:rsidRPr="00FF6BAA">
        <w:rPr>
          <w:rFonts w:asciiTheme="minorHAnsi" w:hAnsiTheme="minorHAnsi"/>
        </w:rPr>
        <w:t xml:space="preserve">z dnia </w:t>
      </w:r>
      <w:r w:rsidR="009F4EDB" w:rsidRPr="00FF6BAA">
        <w:rPr>
          <w:rFonts w:asciiTheme="minorHAnsi" w:hAnsiTheme="minorHAnsi"/>
        </w:rPr>
        <w:t xml:space="preserve">4 sierpnia </w:t>
      </w:r>
      <w:r w:rsidRPr="00FF6BAA">
        <w:rPr>
          <w:rFonts w:asciiTheme="minorHAnsi" w:hAnsiTheme="minorHAnsi"/>
        </w:rPr>
        <w:t>202</w:t>
      </w:r>
      <w:r w:rsidR="00B25A33" w:rsidRPr="00FF6BAA">
        <w:rPr>
          <w:rFonts w:asciiTheme="minorHAnsi" w:hAnsiTheme="minorHAnsi"/>
        </w:rPr>
        <w:t>2</w:t>
      </w:r>
      <w:r w:rsidRPr="00FF6BAA">
        <w:rPr>
          <w:rFonts w:asciiTheme="minorHAnsi" w:hAnsiTheme="minorHAnsi"/>
        </w:rPr>
        <w:t>r.</w:t>
      </w:r>
    </w:p>
    <w:p w:rsidR="008C3D44" w:rsidRPr="00FF6BAA" w:rsidRDefault="00B947A5" w:rsidP="00FF6BAA">
      <w:pPr>
        <w:rPr>
          <w:rFonts w:asciiTheme="minorHAnsi" w:hAnsiTheme="minorHAnsi"/>
        </w:rPr>
      </w:pPr>
      <w:r w:rsidRPr="00FF6BAA">
        <w:rPr>
          <w:rFonts w:asciiTheme="minorHAnsi" w:hAnsiTheme="minorHAnsi"/>
        </w:rPr>
        <w:t xml:space="preserve"> </w:t>
      </w:r>
    </w:p>
    <w:p w:rsidR="00DD55C3" w:rsidRPr="00FF6BAA" w:rsidRDefault="00DD55C3" w:rsidP="000463A4">
      <w:pPr>
        <w:pStyle w:val="Nagwek1"/>
        <w:jc w:val="center"/>
        <w:rPr>
          <w:rFonts w:asciiTheme="minorHAnsi" w:hAnsiTheme="minorHAnsi"/>
          <w:sz w:val="24"/>
          <w:szCs w:val="24"/>
        </w:rPr>
      </w:pPr>
      <w:r w:rsidRPr="00FF6BAA">
        <w:rPr>
          <w:rFonts w:asciiTheme="minorHAnsi" w:hAnsiTheme="minorHAnsi"/>
          <w:sz w:val="24"/>
          <w:szCs w:val="24"/>
        </w:rPr>
        <w:t>B U R M I S T R Z   S U L E J O W A</w:t>
      </w:r>
    </w:p>
    <w:p w:rsidR="00DD55C3" w:rsidRPr="00FF6BAA" w:rsidRDefault="00DD55C3" w:rsidP="000463A4">
      <w:pPr>
        <w:pStyle w:val="Nagwek2"/>
        <w:rPr>
          <w:rFonts w:asciiTheme="minorHAnsi" w:hAnsiTheme="minorHAnsi"/>
          <w:b w:val="0"/>
          <w:sz w:val="24"/>
          <w:szCs w:val="24"/>
        </w:rPr>
      </w:pPr>
      <w:r w:rsidRPr="00FF6BAA">
        <w:rPr>
          <w:rFonts w:asciiTheme="minorHAnsi" w:hAnsiTheme="minorHAnsi"/>
          <w:b w:val="0"/>
          <w:sz w:val="24"/>
          <w:szCs w:val="24"/>
        </w:rPr>
        <w:t>ogłasza</w:t>
      </w:r>
    </w:p>
    <w:p w:rsidR="00DD55C3" w:rsidRPr="00FF6BAA" w:rsidRDefault="00127DFB" w:rsidP="000463A4">
      <w:pPr>
        <w:jc w:val="center"/>
        <w:rPr>
          <w:rFonts w:asciiTheme="minorHAnsi" w:hAnsiTheme="minorHAnsi"/>
          <w:bCs/>
        </w:rPr>
      </w:pPr>
      <w:r w:rsidRPr="00FF6BAA">
        <w:rPr>
          <w:rFonts w:asciiTheme="minorHAnsi" w:hAnsiTheme="minorHAnsi"/>
        </w:rPr>
        <w:t xml:space="preserve">I </w:t>
      </w:r>
      <w:r w:rsidR="00DD55C3" w:rsidRPr="00FF6BAA">
        <w:rPr>
          <w:rFonts w:asciiTheme="minorHAnsi" w:hAnsiTheme="minorHAnsi"/>
        </w:rPr>
        <w:t>przetarg ustn</w:t>
      </w:r>
      <w:r w:rsidR="00613C02" w:rsidRPr="00FF6BAA">
        <w:rPr>
          <w:rFonts w:asciiTheme="minorHAnsi" w:hAnsiTheme="minorHAnsi"/>
        </w:rPr>
        <w:t>y</w:t>
      </w:r>
      <w:r w:rsidR="00DD55C3" w:rsidRPr="00FF6BAA">
        <w:rPr>
          <w:rFonts w:asciiTheme="minorHAnsi" w:hAnsiTheme="minorHAnsi"/>
        </w:rPr>
        <w:t xml:space="preserve"> nieograniczon</w:t>
      </w:r>
      <w:r w:rsidR="00613C02" w:rsidRPr="00FF6BAA">
        <w:rPr>
          <w:rFonts w:asciiTheme="minorHAnsi" w:hAnsiTheme="minorHAnsi"/>
        </w:rPr>
        <w:t>y</w:t>
      </w:r>
      <w:r w:rsidR="00DD55C3" w:rsidRPr="00FF6BAA">
        <w:rPr>
          <w:rFonts w:asciiTheme="minorHAnsi" w:hAnsiTheme="minorHAnsi"/>
          <w:bCs/>
        </w:rPr>
        <w:t xml:space="preserve"> na sprzedaż niżej wymienion</w:t>
      </w:r>
      <w:r w:rsidR="00613C02" w:rsidRPr="00FF6BAA">
        <w:rPr>
          <w:rFonts w:asciiTheme="minorHAnsi" w:hAnsiTheme="minorHAnsi"/>
          <w:bCs/>
        </w:rPr>
        <w:t xml:space="preserve">ej </w:t>
      </w:r>
      <w:r w:rsidR="00DD55C3" w:rsidRPr="00FF6BAA">
        <w:rPr>
          <w:rFonts w:asciiTheme="minorHAnsi" w:hAnsiTheme="minorHAnsi"/>
          <w:bCs/>
        </w:rPr>
        <w:t>nieruchomości stanowiąc</w:t>
      </w:r>
      <w:r w:rsidR="00613C02" w:rsidRPr="00FF6BAA">
        <w:rPr>
          <w:rFonts w:asciiTheme="minorHAnsi" w:hAnsiTheme="minorHAnsi"/>
          <w:bCs/>
        </w:rPr>
        <w:t xml:space="preserve">ej </w:t>
      </w:r>
      <w:r w:rsidR="00DD55C3" w:rsidRPr="00FF6BAA">
        <w:rPr>
          <w:rFonts w:asciiTheme="minorHAnsi" w:hAnsiTheme="minorHAnsi"/>
          <w:bCs/>
        </w:rPr>
        <w:t>własność Gminy Sulejów</w:t>
      </w:r>
    </w:p>
    <w:p w:rsidR="004B3E45" w:rsidRPr="00FF6BAA" w:rsidRDefault="004B3E45" w:rsidP="000463A4">
      <w:pPr>
        <w:rPr>
          <w:rFonts w:asciiTheme="minorHAnsi" w:hAnsiTheme="minorHAnsi"/>
          <w:bCs/>
        </w:rPr>
      </w:pPr>
    </w:p>
    <w:p w:rsidR="005C52BC" w:rsidRPr="00FF6BAA" w:rsidRDefault="00F2137D" w:rsidP="000463A4">
      <w:pPr>
        <w:rPr>
          <w:rFonts w:asciiTheme="minorHAnsi" w:hAnsiTheme="minorHAnsi"/>
          <w:b/>
          <w:bCs/>
        </w:rPr>
      </w:pPr>
      <w:r w:rsidRPr="00FF6BAA">
        <w:rPr>
          <w:rFonts w:asciiTheme="minorHAnsi" w:hAnsiTheme="minorHAnsi"/>
          <w:b/>
          <w:bCs/>
        </w:rPr>
        <w:t>Przedmiot przetargu</w:t>
      </w:r>
    </w:p>
    <w:p w:rsidR="00F2137D" w:rsidRPr="00FF6BAA" w:rsidRDefault="00613C02" w:rsidP="000463A4">
      <w:pPr>
        <w:rPr>
          <w:rFonts w:asciiTheme="minorHAnsi" w:hAnsiTheme="minorHAnsi"/>
          <w:b/>
          <w:bCs/>
        </w:rPr>
      </w:pPr>
      <w:r w:rsidRPr="00FF6BAA">
        <w:rPr>
          <w:rFonts w:asciiTheme="minorHAnsi" w:hAnsiTheme="minorHAnsi"/>
          <w:b/>
          <w:bCs/>
        </w:rPr>
        <w:t xml:space="preserve">- </w:t>
      </w:r>
      <w:r w:rsidR="00F2137D" w:rsidRPr="00FF6BAA">
        <w:rPr>
          <w:rFonts w:asciiTheme="minorHAnsi" w:hAnsiTheme="minorHAnsi"/>
          <w:b/>
          <w:bCs/>
        </w:rPr>
        <w:t>nieruchomość niezabudowana oznaczona działk</w:t>
      </w:r>
      <w:r w:rsidR="00B06B43" w:rsidRPr="00FF6BAA">
        <w:rPr>
          <w:rFonts w:asciiTheme="minorHAnsi" w:hAnsiTheme="minorHAnsi"/>
          <w:b/>
          <w:bCs/>
        </w:rPr>
        <w:t>ą</w:t>
      </w:r>
      <w:r w:rsidR="00CA4CF3" w:rsidRPr="00FF6BAA">
        <w:rPr>
          <w:rFonts w:asciiTheme="minorHAnsi" w:hAnsiTheme="minorHAnsi"/>
          <w:b/>
          <w:bCs/>
        </w:rPr>
        <w:t xml:space="preserve"> nr </w:t>
      </w:r>
      <w:r w:rsidR="009F4EDB" w:rsidRPr="00FF6BAA">
        <w:rPr>
          <w:rFonts w:asciiTheme="minorHAnsi" w:hAnsiTheme="minorHAnsi"/>
          <w:b/>
          <w:bCs/>
        </w:rPr>
        <w:t>137</w:t>
      </w:r>
      <w:r w:rsidR="00CA4CF3" w:rsidRPr="00FF6BAA">
        <w:rPr>
          <w:rFonts w:asciiTheme="minorHAnsi" w:hAnsiTheme="minorHAnsi"/>
          <w:b/>
          <w:bCs/>
        </w:rPr>
        <w:t xml:space="preserve"> </w:t>
      </w:r>
      <w:r w:rsidR="00F2137D" w:rsidRPr="00FF6BAA">
        <w:rPr>
          <w:rFonts w:asciiTheme="minorHAnsi" w:hAnsiTheme="minorHAnsi"/>
          <w:b/>
          <w:bCs/>
        </w:rPr>
        <w:t xml:space="preserve"> o powierzchni 0,</w:t>
      </w:r>
      <w:r w:rsidR="009F4EDB" w:rsidRPr="00FF6BAA">
        <w:rPr>
          <w:rFonts w:asciiTheme="minorHAnsi" w:hAnsiTheme="minorHAnsi"/>
          <w:b/>
          <w:bCs/>
        </w:rPr>
        <w:t>4178</w:t>
      </w:r>
      <w:r w:rsidR="00F2137D" w:rsidRPr="00FF6BAA">
        <w:rPr>
          <w:rFonts w:asciiTheme="minorHAnsi" w:hAnsiTheme="minorHAnsi"/>
          <w:b/>
          <w:bCs/>
        </w:rPr>
        <w:t xml:space="preserve"> ha położona w obrębie </w:t>
      </w:r>
      <w:r w:rsidR="009F4EDB" w:rsidRPr="00FF6BAA">
        <w:rPr>
          <w:rFonts w:asciiTheme="minorHAnsi" w:hAnsiTheme="minorHAnsi"/>
          <w:b/>
          <w:bCs/>
        </w:rPr>
        <w:t>1</w:t>
      </w:r>
      <w:r w:rsidR="00B06B43" w:rsidRPr="00FF6BAA">
        <w:rPr>
          <w:rFonts w:asciiTheme="minorHAnsi" w:hAnsiTheme="minorHAnsi"/>
          <w:b/>
          <w:bCs/>
        </w:rPr>
        <w:t xml:space="preserve">4 </w:t>
      </w:r>
      <w:r w:rsidR="009443BA" w:rsidRPr="00FF6BAA">
        <w:rPr>
          <w:rFonts w:asciiTheme="minorHAnsi" w:hAnsiTheme="minorHAnsi"/>
          <w:b/>
          <w:bCs/>
        </w:rPr>
        <w:t>m</w:t>
      </w:r>
      <w:r w:rsidR="00B06B43" w:rsidRPr="00FF6BAA">
        <w:rPr>
          <w:rFonts w:asciiTheme="minorHAnsi" w:hAnsiTheme="minorHAnsi"/>
          <w:b/>
          <w:bCs/>
        </w:rPr>
        <w:t>iasta</w:t>
      </w:r>
      <w:r w:rsidR="00F2137D" w:rsidRPr="00FF6BAA">
        <w:rPr>
          <w:rFonts w:asciiTheme="minorHAnsi" w:hAnsiTheme="minorHAnsi"/>
          <w:b/>
          <w:bCs/>
        </w:rPr>
        <w:t xml:space="preserve"> Sulejów </w:t>
      </w:r>
    </w:p>
    <w:p w:rsidR="00F2137D" w:rsidRPr="00FF6BAA" w:rsidRDefault="00F2137D" w:rsidP="000463A4">
      <w:pPr>
        <w:rPr>
          <w:rFonts w:asciiTheme="minorHAnsi" w:hAnsiTheme="minorHAnsi"/>
        </w:rPr>
      </w:pPr>
      <w:r w:rsidRPr="00FF6BAA">
        <w:rPr>
          <w:rFonts w:asciiTheme="minorHAnsi" w:hAnsiTheme="minorHAnsi"/>
        </w:rPr>
        <w:t xml:space="preserve">Oznaczenie wg. ewidencji gruntów </w:t>
      </w:r>
      <w:r w:rsidR="009443BA" w:rsidRPr="00FF6BAA">
        <w:rPr>
          <w:rFonts w:asciiTheme="minorHAnsi" w:hAnsiTheme="minorHAnsi"/>
        </w:rPr>
        <w:t xml:space="preserve">i budynków  </w:t>
      </w:r>
      <w:r w:rsidRPr="00FF6BAA">
        <w:rPr>
          <w:rFonts w:asciiTheme="minorHAnsi" w:hAnsiTheme="minorHAnsi"/>
        </w:rPr>
        <w:t>-</w:t>
      </w:r>
      <w:r w:rsidR="009443BA" w:rsidRPr="00FF6BAA">
        <w:rPr>
          <w:rFonts w:asciiTheme="minorHAnsi" w:hAnsiTheme="minorHAnsi"/>
        </w:rPr>
        <w:t xml:space="preserve"> </w:t>
      </w:r>
      <w:r w:rsidR="009F4EDB" w:rsidRPr="00FF6BAA">
        <w:rPr>
          <w:rFonts w:asciiTheme="minorHAnsi" w:hAnsiTheme="minorHAnsi"/>
        </w:rPr>
        <w:t>RI</w:t>
      </w:r>
      <w:r w:rsidR="00B06B43" w:rsidRPr="00FF6BAA">
        <w:rPr>
          <w:rFonts w:asciiTheme="minorHAnsi" w:hAnsiTheme="minorHAnsi"/>
        </w:rPr>
        <w:t>V</w:t>
      </w:r>
      <w:r w:rsidR="009F4EDB" w:rsidRPr="00FF6BAA">
        <w:rPr>
          <w:rFonts w:asciiTheme="minorHAnsi" w:hAnsiTheme="minorHAnsi"/>
        </w:rPr>
        <w:t>a</w:t>
      </w:r>
      <w:r w:rsidR="009443BA" w:rsidRPr="00FF6BAA">
        <w:rPr>
          <w:rFonts w:asciiTheme="minorHAnsi" w:hAnsiTheme="minorHAnsi"/>
        </w:rPr>
        <w:t xml:space="preserve"> – 0,</w:t>
      </w:r>
      <w:r w:rsidR="00B06B43" w:rsidRPr="00FF6BAA">
        <w:rPr>
          <w:rFonts w:asciiTheme="minorHAnsi" w:hAnsiTheme="minorHAnsi"/>
        </w:rPr>
        <w:t>13</w:t>
      </w:r>
      <w:r w:rsidR="009F4EDB" w:rsidRPr="00FF6BAA">
        <w:rPr>
          <w:rFonts w:asciiTheme="minorHAnsi" w:hAnsiTheme="minorHAnsi"/>
        </w:rPr>
        <w:t>10</w:t>
      </w:r>
      <w:r w:rsidR="009443BA" w:rsidRPr="00FF6BAA">
        <w:rPr>
          <w:rFonts w:asciiTheme="minorHAnsi" w:hAnsiTheme="minorHAnsi"/>
        </w:rPr>
        <w:t>ha</w:t>
      </w:r>
      <w:r w:rsidRPr="00FF6BAA">
        <w:rPr>
          <w:rFonts w:asciiTheme="minorHAnsi" w:hAnsiTheme="minorHAnsi"/>
        </w:rPr>
        <w:t>,</w:t>
      </w:r>
      <w:r w:rsidR="009F4EDB" w:rsidRPr="00FF6BAA">
        <w:rPr>
          <w:rFonts w:asciiTheme="minorHAnsi" w:hAnsiTheme="minorHAnsi"/>
        </w:rPr>
        <w:t xml:space="preserve"> RIVb- 0,2868 ha, </w:t>
      </w:r>
      <w:r w:rsidR="009443BA" w:rsidRPr="00FF6BAA">
        <w:rPr>
          <w:rFonts w:asciiTheme="minorHAnsi" w:hAnsiTheme="minorHAnsi"/>
        </w:rPr>
        <w:t xml:space="preserve"> księga wieczysta – PT1P/000</w:t>
      </w:r>
      <w:r w:rsidR="001F1324" w:rsidRPr="00FF6BAA">
        <w:rPr>
          <w:rFonts w:asciiTheme="minorHAnsi" w:hAnsiTheme="minorHAnsi"/>
        </w:rPr>
        <w:t>8</w:t>
      </w:r>
      <w:r w:rsidR="009F4EDB" w:rsidRPr="00FF6BAA">
        <w:rPr>
          <w:rFonts w:asciiTheme="minorHAnsi" w:hAnsiTheme="minorHAnsi"/>
        </w:rPr>
        <w:t>3891/3</w:t>
      </w:r>
    </w:p>
    <w:p w:rsidR="00F2137D" w:rsidRPr="00FF6BAA" w:rsidRDefault="00F2137D" w:rsidP="000463A4">
      <w:pPr>
        <w:rPr>
          <w:rFonts w:asciiTheme="minorHAnsi" w:hAnsiTheme="minorHAnsi"/>
        </w:rPr>
      </w:pPr>
      <w:r w:rsidRPr="00FF6BAA">
        <w:rPr>
          <w:rFonts w:asciiTheme="minorHAnsi" w:hAnsiTheme="minorHAnsi"/>
        </w:rPr>
        <w:t xml:space="preserve">Obciążenia nieruchomości – brak </w:t>
      </w:r>
    </w:p>
    <w:p w:rsidR="00F2137D" w:rsidRPr="00FF6BAA" w:rsidRDefault="00F2137D" w:rsidP="000463A4">
      <w:pPr>
        <w:rPr>
          <w:rFonts w:asciiTheme="minorHAnsi" w:hAnsiTheme="minorHAnsi"/>
          <w:sz w:val="16"/>
          <w:szCs w:val="16"/>
        </w:rPr>
      </w:pPr>
    </w:p>
    <w:p w:rsidR="009F4EDB" w:rsidRPr="00FF6BAA" w:rsidRDefault="00613C02" w:rsidP="009F4EDB">
      <w:pPr>
        <w:rPr>
          <w:rFonts w:asciiTheme="minorHAnsi" w:hAnsiTheme="minorHAnsi"/>
        </w:rPr>
      </w:pPr>
      <w:r w:rsidRPr="00FF6BAA">
        <w:rPr>
          <w:rFonts w:asciiTheme="minorHAnsi" w:hAnsiTheme="minorHAnsi"/>
        </w:rPr>
        <w:t>Opis nieruchomości –</w:t>
      </w:r>
      <w:r w:rsidR="009F4EDB" w:rsidRPr="00FF6BAA">
        <w:rPr>
          <w:rFonts w:asciiTheme="minorHAnsi" w:hAnsiTheme="minorHAnsi"/>
        </w:rPr>
        <w:t>działka gruntu w kształcie zbliżonym do prostokąta, jest obecnie wydzierżawiona – umowa dzierżawy wygasa 30 września 2022r. Posiada dostęp do drogi publicznej( powiatowej) oraz gminnej drogi gruntowej.</w:t>
      </w:r>
    </w:p>
    <w:p w:rsidR="009F4EDB" w:rsidRPr="00FF6BAA" w:rsidRDefault="009F4EDB" w:rsidP="009F4EDB">
      <w:pPr>
        <w:pStyle w:val="Tekstpodstawowy2"/>
        <w:spacing w:after="0" w:line="240" w:lineRule="auto"/>
        <w:jc w:val="both"/>
        <w:rPr>
          <w:rFonts w:asciiTheme="minorHAnsi" w:hAnsiTheme="minorHAnsi"/>
        </w:rPr>
      </w:pPr>
      <w:r w:rsidRPr="00FF6BAA">
        <w:rPr>
          <w:rFonts w:asciiTheme="minorHAnsi" w:hAnsiTheme="minorHAnsi"/>
        </w:rPr>
        <w:t>Przeznaczenie w planie zagospodarowania przestrzennego – brak aktualnego miejscowego planu zagospodarowania przestrzennego dla terenu na którym znajduje się ww. działka. Zgodnie z obowiązującym Studium uwarunkowań i kierunków zagospodarowania przestrzennego miasta   i gminy Sulejów przyjętym uchwałą nr XXXIV/267/2006 Rady Miejskiej w Sulejowie z dnia 31 marca 2006 r., zmienionym uchwałą nr XVII/161/2008 Rady Miejskiej w Sulejowie z dnia 17 kwietnia 2008r. przedmiotowa nieruchomość rolna znajduje się w obszarze złóż surowców naturalnych.</w:t>
      </w:r>
    </w:p>
    <w:p w:rsidR="009F4EDB" w:rsidRPr="00FF6BAA" w:rsidRDefault="009F4EDB" w:rsidP="000463A4">
      <w:pPr>
        <w:rPr>
          <w:rFonts w:asciiTheme="minorHAnsi" w:hAnsiTheme="minorHAnsi"/>
          <w:b/>
        </w:rPr>
      </w:pPr>
    </w:p>
    <w:p w:rsidR="00F2137D" w:rsidRPr="00FF6BAA" w:rsidRDefault="00F2137D" w:rsidP="000463A4">
      <w:pPr>
        <w:rPr>
          <w:rFonts w:asciiTheme="minorHAnsi" w:hAnsiTheme="minorHAnsi"/>
          <w:b/>
          <w:bCs/>
        </w:rPr>
      </w:pPr>
      <w:r w:rsidRPr="00FF6BAA">
        <w:rPr>
          <w:rFonts w:asciiTheme="minorHAnsi" w:hAnsiTheme="minorHAnsi"/>
          <w:b/>
        </w:rPr>
        <w:t xml:space="preserve">Cena wywoławcza nieruchomości wynosi – </w:t>
      </w:r>
      <w:r w:rsidR="00477774" w:rsidRPr="00FF6BAA">
        <w:rPr>
          <w:rFonts w:asciiTheme="minorHAnsi" w:hAnsiTheme="minorHAnsi"/>
          <w:b/>
        </w:rPr>
        <w:t>14</w:t>
      </w:r>
      <w:r w:rsidRPr="00FF6BAA">
        <w:rPr>
          <w:rFonts w:asciiTheme="minorHAnsi" w:hAnsiTheme="minorHAnsi"/>
          <w:b/>
          <w:bCs/>
        </w:rPr>
        <w:t>.</w:t>
      </w:r>
      <w:r w:rsidR="00477774" w:rsidRPr="00FF6BAA">
        <w:rPr>
          <w:rFonts w:asciiTheme="minorHAnsi" w:hAnsiTheme="minorHAnsi"/>
          <w:b/>
          <w:bCs/>
        </w:rPr>
        <w:t>0</w:t>
      </w:r>
      <w:r w:rsidR="0056474A" w:rsidRPr="00FF6BAA">
        <w:rPr>
          <w:rFonts w:asciiTheme="minorHAnsi" w:hAnsiTheme="minorHAnsi"/>
          <w:b/>
          <w:bCs/>
        </w:rPr>
        <w:t>0</w:t>
      </w:r>
      <w:r w:rsidR="00EC05A5" w:rsidRPr="00FF6BAA">
        <w:rPr>
          <w:rFonts w:asciiTheme="minorHAnsi" w:hAnsiTheme="minorHAnsi"/>
          <w:b/>
          <w:bCs/>
        </w:rPr>
        <w:t>0</w:t>
      </w:r>
      <w:r w:rsidRPr="00FF6BAA">
        <w:rPr>
          <w:rFonts w:asciiTheme="minorHAnsi" w:hAnsiTheme="minorHAnsi"/>
          <w:b/>
          <w:bCs/>
        </w:rPr>
        <w:t xml:space="preserve">,00 zł </w:t>
      </w:r>
      <w:r w:rsidRPr="00FF6BAA">
        <w:rPr>
          <w:rFonts w:asciiTheme="minorHAnsi" w:hAnsiTheme="minorHAnsi"/>
          <w:bCs/>
        </w:rPr>
        <w:t xml:space="preserve">( słownie: </w:t>
      </w:r>
      <w:r w:rsidR="00477774" w:rsidRPr="00FF6BAA">
        <w:rPr>
          <w:rFonts w:asciiTheme="minorHAnsi" w:hAnsiTheme="minorHAnsi"/>
          <w:bCs/>
        </w:rPr>
        <w:t xml:space="preserve">czternaście tysięcy </w:t>
      </w:r>
      <w:r w:rsidR="002560F7" w:rsidRPr="00FF6BAA">
        <w:rPr>
          <w:rFonts w:asciiTheme="minorHAnsi" w:hAnsiTheme="minorHAnsi"/>
          <w:bCs/>
        </w:rPr>
        <w:t>złot</w:t>
      </w:r>
      <w:r w:rsidR="0056474A" w:rsidRPr="00FF6BAA">
        <w:rPr>
          <w:rFonts w:asciiTheme="minorHAnsi" w:hAnsiTheme="minorHAnsi"/>
          <w:bCs/>
        </w:rPr>
        <w:t>ych</w:t>
      </w:r>
      <w:r w:rsidR="00E8443A" w:rsidRPr="00FF6BAA">
        <w:rPr>
          <w:rFonts w:asciiTheme="minorHAnsi" w:hAnsiTheme="minorHAnsi"/>
          <w:bCs/>
        </w:rPr>
        <w:t>)</w:t>
      </w:r>
      <w:r w:rsidR="006D19C1" w:rsidRPr="00FF6BAA">
        <w:rPr>
          <w:rFonts w:asciiTheme="minorHAnsi" w:hAnsiTheme="minorHAnsi"/>
          <w:bCs/>
        </w:rPr>
        <w:t>.</w:t>
      </w:r>
      <w:r w:rsidR="00E8443A" w:rsidRPr="00FF6BAA">
        <w:rPr>
          <w:rFonts w:asciiTheme="minorHAnsi" w:hAnsiTheme="minorHAnsi"/>
          <w:b/>
          <w:bCs/>
        </w:rPr>
        <w:t xml:space="preserve"> </w:t>
      </w:r>
    </w:p>
    <w:p w:rsidR="00477774" w:rsidRPr="00FF6BAA" w:rsidRDefault="00477774" w:rsidP="00477774">
      <w:pPr>
        <w:jc w:val="both"/>
        <w:rPr>
          <w:rFonts w:asciiTheme="minorHAnsi" w:hAnsiTheme="minorHAnsi"/>
        </w:rPr>
      </w:pPr>
      <w:r w:rsidRPr="00FF6BAA">
        <w:rPr>
          <w:rFonts w:asciiTheme="minorHAnsi" w:hAnsiTheme="minorHAnsi"/>
        </w:rPr>
        <w:t xml:space="preserve">Nieruchomość zwolniona jest z opodatkowania podatkiem VAT stosownie do postanowień  art. 43 ust. 1 pkt 9 ustawy o podatku od towarów i usług z dnia 11 marca 2004r. ( t.j. Dz.U. z 2022 r. poz. 931, zm. poz. 974). </w:t>
      </w:r>
    </w:p>
    <w:p w:rsidR="00914CBA" w:rsidRPr="00FF6BAA" w:rsidRDefault="00F2137D" w:rsidP="000463A4">
      <w:pPr>
        <w:rPr>
          <w:rFonts w:asciiTheme="minorHAnsi" w:hAnsiTheme="minorHAnsi"/>
        </w:rPr>
      </w:pPr>
      <w:r w:rsidRPr="00FF6BAA">
        <w:rPr>
          <w:rFonts w:asciiTheme="minorHAnsi" w:hAnsiTheme="minorHAnsi"/>
          <w:b/>
        </w:rPr>
        <w:t xml:space="preserve">Wadium – </w:t>
      </w:r>
      <w:r w:rsidR="0056474A" w:rsidRPr="00FF6BAA">
        <w:rPr>
          <w:rFonts w:asciiTheme="minorHAnsi" w:hAnsiTheme="minorHAnsi"/>
          <w:b/>
        </w:rPr>
        <w:t>1</w:t>
      </w:r>
      <w:r w:rsidRPr="00FF6BAA">
        <w:rPr>
          <w:rFonts w:asciiTheme="minorHAnsi" w:hAnsiTheme="minorHAnsi"/>
          <w:b/>
        </w:rPr>
        <w:t>.</w:t>
      </w:r>
      <w:r w:rsidR="00477774" w:rsidRPr="00FF6BAA">
        <w:rPr>
          <w:rFonts w:asciiTheme="minorHAnsi" w:hAnsiTheme="minorHAnsi"/>
          <w:b/>
        </w:rPr>
        <w:t>4</w:t>
      </w:r>
      <w:r w:rsidRPr="00FF6BAA">
        <w:rPr>
          <w:rFonts w:asciiTheme="minorHAnsi" w:hAnsiTheme="minorHAnsi"/>
          <w:b/>
        </w:rPr>
        <w:t xml:space="preserve">00,00 zł </w:t>
      </w:r>
      <w:r w:rsidRPr="00FF6BAA">
        <w:rPr>
          <w:rFonts w:asciiTheme="minorHAnsi" w:hAnsiTheme="minorHAnsi"/>
        </w:rPr>
        <w:t xml:space="preserve">(słownie: </w:t>
      </w:r>
      <w:r w:rsidR="00477774" w:rsidRPr="00FF6BAA">
        <w:rPr>
          <w:rFonts w:asciiTheme="minorHAnsi" w:hAnsiTheme="minorHAnsi"/>
        </w:rPr>
        <w:t xml:space="preserve">jeden tysiąc czterysta </w:t>
      </w:r>
      <w:r w:rsidRPr="00FF6BAA">
        <w:rPr>
          <w:rFonts w:asciiTheme="minorHAnsi" w:hAnsiTheme="minorHAnsi"/>
        </w:rPr>
        <w:t>złotych)</w:t>
      </w:r>
    </w:p>
    <w:p w:rsidR="00477774" w:rsidRPr="00FF6BAA" w:rsidRDefault="00477774" w:rsidP="000463A4">
      <w:pPr>
        <w:rPr>
          <w:rFonts w:asciiTheme="minorHAnsi" w:hAnsiTheme="minorHAnsi"/>
        </w:rPr>
      </w:pPr>
    </w:p>
    <w:p w:rsidR="00F2137D" w:rsidRPr="00FF6BAA" w:rsidRDefault="00F2137D" w:rsidP="000463A4">
      <w:pPr>
        <w:rPr>
          <w:rFonts w:asciiTheme="minorHAnsi" w:hAnsiTheme="minorHAnsi"/>
          <w:b/>
          <w:bCs/>
        </w:rPr>
      </w:pPr>
      <w:r w:rsidRPr="00FF6BAA">
        <w:rPr>
          <w:rFonts w:asciiTheme="minorHAnsi" w:hAnsiTheme="minorHAnsi"/>
          <w:b/>
          <w:bCs/>
        </w:rPr>
        <w:t xml:space="preserve">Przetarg odbędzie się w dniu </w:t>
      </w:r>
      <w:r w:rsidRPr="00FF6BAA">
        <w:rPr>
          <w:rFonts w:asciiTheme="minorHAnsi" w:hAnsiTheme="minorHAnsi"/>
          <w:b/>
          <w:bCs/>
          <w:u w:val="single"/>
        </w:rPr>
        <w:t xml:space="preserve">  </w:t>
      </w:r>
      <w:r w:rsidR="00477774" w:rsidRPr="00FF6BAA">
        <w:rPr>
          <w:rFonts w:asciiTheme="minorHAnsi" w:hAnsiTheme="minorHAnsi"/>
          <w:b/>
          <w:bCs/>
          <w:u w:val="single"/>
        </w:rPr>
        <w:t>15</w:t>
      </w:r>
      <w:r w:rsidR="00347FAA" w:rsidRPr="00FF6BAA">
        <w:rPr>
          <w:rFonts w:asciiTheme="minorHAnsi" w:hAnsiTheme="minorHAnsi"/>
          <w:b/>
          <w:bCs/>
          <w:u w:val="single"/>
        </w:rPr>
        <w:t xml:space="preserve"> </w:t>
      </w:r>
      <w:r w:rsidR="00477774" w:rsidRPr="00FF6BAA">
        <w:rPr>
          <w:rFonts w:asciiTheme="minorHAnsi" w:hAnsiTheme="minorHAnsi"/>
          <w:b/>
          <w:bCs/>
          <w:u w:val="single"/>
        </w:rPr>
        <w:t xml:space="preserve"> września </w:t>
      </w:r>
      <w:r w:rsidRPr="00FF6BAA">
        <w:rPr>
          <w:rFonts w:asciiTheme="minorHAnsi" w:hAnsiTheme="minorHAnsi"/>
          <w:b/>
          <w:bCs/>
          <w:u w:val="single"/>
        </w:rPr>
        <w:t>202</w:t>
      </w:r>
      <w:r w:rsidR="00BC2604" w:rsidRPr="00FF6BAA">
        <w:rPr>
          <w:rFonts w:asciiTheme="minorHAnsi" w:hAnsiTheme="minorHAnsi"/>
          <w:b/>
          <w:bCs/>
          <w:u w:val="single"/>
        </w:rPr>
        <w:t>2</w:t>
      </w:r>
      <w:r w:rsidRPr="00FF6BAA">
        <w:rPr>
          <w:rFonts w:asciiTheme="minorHAnsi" w:hAnsiTheme="minorHAnsi"/>
          <w:b/>
          <w:bCs/>
          <w:u w:val="single"/>
        </w:rPr>
        <w:t xml:space="preserve"> r. (</w:t>
      </w:r>
      <w:r w:rsidR="00477774" w:rsidRPr="00FF6BAA">
        <w:rPr>
          <w:rFonts w:asciiTheme="minorHAnsi" w:hAnsiTheme="minorHAnsi"/>
          <w:b/>
          <w:bCs/>
          <w:u w:val="single"/>
        </w:rPr>
        <w:t>czwartek</w:t>
      </w:r>
      <w:r w:rsidRPr="00FF6BAA">
        <w:rPr>
          <w:rFonts w:asciiTheme="minorHAnsi" w:hAnsiTheme="minorHAnsi"/>
          <w:b/>
          <w:bCs/>
          <w:u w:val="single"/>
        </w:rPr>
        <w:t xml:space="preserve">) </w:t>
      </w:r>
      <w:r w:rsidRPr="00FF6BAA">
        <w:rPr>
          <w:rFonts w:asciiTheme="minorHAnsi" w:hAnsiTheme="minorHAnsi"/>
          <w:b/>
          <w:bCs/>
        </w:rPr>
        <w:t>w  sali USC Urzędu Miejskiego  w Sulejowie ul. Konecka 42 (wej. A) o godz. 1</w:t>
      </w:r>
      <w:r w:rsidR="006D19C1" w:rsidRPr="00FF6BAA">
        <w:rPr>
          <w:rFonts w:asciiTheme="minorHAnsi" w:hAnsiTheme="minorHAnsi"/>
          <w:b/>
          <w:bCs/>
        </w:rPr>
        <w:t>0</w:t>
      </w:r>
      <w:r w:rsidRPr="00FF6BAA">
        <w:rPr>
          <w:rFonts w:asciiTheme="minorHAnsi" w:hAnsiTheme="minorHAnsi"/>
          <w:b/>
          <w:bCs/>
          <w:vertAlign w:val="superscript"/>
        </w:rPr>
        <w:t>00</w:t>
      </w:r>
      <w:r w:rsidRPr="00FF6BAA">
        <w:rPr>
          <w:rFonts w:asciiTheme="minorHAnsi" w:hAnsiTheme="minorHAnsi"/>
          <w:b/>
          <w:bCs/>
        </w:rPr>
        <w:t>.</w:t>
      </w:r>
    </w:p>
    <w:p w:rsidR="00FF6BAA" w:rsidRDefault="00592FAC" w:rsidP="00D15BE2">
      <w:pPr>
        <w:jc w:val="both"/>
        <w:rPr>
          <w:rFonts w:asciiTheme="minorHAnsi" w:hAnsiTheme="minorHAnsi"/>
          <w:bCs/>
        </w:rPr>
      </w:pPr>
      <w:r w:rsidRPr="00FF6BAA">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FF6BAA">
        <w:rPr>
          <w:rFonts w:asciiTheme="minorHAnsi" w:hAnsiTheme="minorHAnsi"/>
        </w:rPr>
        <w:t xml:space="preserve"> </w:t>
      </w:r>
      <w:r w:rsidRPr="00FF6BAA">
        <w:rPr>
          <w:rFonts w:asciiTheme="minorHAnsi" w:hAnsiTheme="minorHAnsi"/>
        </w:rPr>
        <w:t>a podlegających rejestracji - aktualnego  wypisu z właściwego rejestru, stosownych pełnomocnictw, dowodów</w:t>
      </w:r>
      <w:r w:rsidRPr="00FF6BAA">
        <w:rPr>
          <w:rFonts w:asciiTheme="minorHAnsi" w:hAnsiTheme="minorHAnsi"/>
          <w:b/>
        </w:rPr>
        <w:t xml:space="preserve"> </w:t>
      </w:r>
      <w:r w:rsidRPr="00FF6BAA">
        <w:rPr>
          <w:rFonts w:asciiTheme="minorHAnsi" w:hAnsiTheme="minorHAnsi"/>
        </w:rPr>
        <w:t>tożsamości osób reprezentujących  podmiot.</w:t>
      </w:r>
      <w:r w:rsidR="00EC05A5" w:rsidRPr="00FF6BAA">
        <w:rPr>
          <w:rFonts w:asciiTheme="minorHAnsi" w:hAnsiTheme="minorHAnsi"/>
        </w:rPr>
        <w:t xml:space="preserve"> </w:t>
      </w:r>
      <w:r w:rsidRPr="00FF6BAA">
        <w:rPr>
          <w:rFonts w:asciiTheme="minorHAnsi" w:hAnsiTheme="minorHAnsi"/>
        </w:rPr>
        <w:t xml:space="preserve">Cena nieruchomości nie zawiera kosztów wznowienia znaków granicznych. Ewentualne wznowienie znaków granicznych </w:t>
      </w:r>
      <w:r w:rsidR="00F704C7" w:rsidRPr="00FF6BAA">
        <w:rPr>
          <w:rFonts w:asciiTheme="minorHAnsi" w:hAnsiTheme="minorHAnsi"/>
        </w:rPr>
        <w:t xml:space="preserve">leży po stronie </w:t>
      </w:r>
      <w:r w:rsidRPr="00FF6BAA">
        <w:rPr>
          <w:rFonts w:asciiTheme="minorHAnsi" w:hAnsiTheme="minorHAnsi"/>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FF6BAA">
        <w:rPr>
          <w:rFonts w:asciiTheme="minorHAnsi" w:hAnsiTheme="minorHAnsi"/>
          <w:b/>
        </w:rPr>
        <w:t xml:space="preserve">Wadium należy wpłacić  na konto Gminy Sulejów nr  59 1090 2590 0000 0001 4691 9306  w terminie do dnia </w:t>
      </w:r>
      <w:r w:rsidR="00477774" w:rsidRPr="00FF6BAA">
        <w:rPr>
          <w:rFonts w:asciiTheme="minorHAnsi" w:hAnsiTheme="minorHAnsi"/>
          <w:b/>
        </w:rPr>
        <w:t>9</w:t>
      </w:r>
      <w:r w:rsidR="00BC2604" w:rsidRPr="00FF6BAA">
        <w:rPr>
          <w:rFonts w:asciiTheme="minorHAnsi" w:hAnsiTheme="minorHAnsi"/>
          <w:b/>
        </w:rPr>
        <w:t xml:space="preserve"> </w:t>
      </w:r>
      <w:r w:rsidR="00477774" w:rsidRPr="00FF6BAA">
        <w:rPr>
          <w:rFonts w:asciiTheme="minorHAnsi" w:hAnsiTheme="minorHAnsi"/>
          <w:b/>
        </w:rPr>
        <w:t xml:space="preserve">września </w:t>
      </w:r>
      <w:r w:rsidRPr="00FF6BAA">
        <w:rPr>
          <w:rFonts w:asciiTheme="minorHAnsi" w:hAnsiTheme="minorHAnsi"/>
          <w:b/>
        </w:rPr>
        <w:t>202</w:t>
      </w:r>
      <w:r w:rsidR="00BC2604" w:rsidRPr="00FF6BAA">
        <w:rPr>
          <w:rFonts w:asciiTheme="minorHAnsi" w:hAnsiTheme="minorHAnsi"/>
          <w:b/>
        </w:rPr>
        <w:t>2</w:t>
      </w:r>
      <w:r w:rsidRPr="00FF6BAA">
        <w:rPr>
          <w:rFonts w:asciiTheme="minorHAnsi" w:hAnsiTheme="minorHAnsi"/>
          <w:b/>
        </w:rPr>
        <w:t>r. (</w:t>
      </w:r>
      <w:r w:rsidR="00127DFB" w:rsidRPr="00FF6BAA">
        <w:rPr>
          <w:rFonts w:asciiTheme="minorHAnsi" w:hAnsiTheme="minorHAnsi"/>
          <w:b/>
        </w:rPr>
        <w:t>piątek</w:t>
      </w:r>
      <w:r w:rsidRPr="00FF6BAA">
        <w:rPr>
          <w:rFonts w:asciiTheme="minorHAnsi" w:hAnsiTheme="minorHAnsi"/>
          <w:b/>
        </w:rPr>
        <w:t xml:space="preserve">). </w:t>
      </w:r>
      <w:r w:rsidR="002560F7" w:rsidRPr="00FF6BAA">
        <w:rPr>
          <w:rFonts w:asciiTheme="minorHAnsi" w:hAnsiTheme="minorHAnsi"/>
          <w:b/>
        </w:rPr>
        <w:t xml:space="preserve">  </w:t>
      </w:r>
      <w:r w:rsidRPr="00FF6BAA">
        <w:rPr>
          <w:rFonts w:asciiTheme="minorHAnsi" w:hAnsiTheme="minorHAnsi"/>
        </w:rPr>
        <w:t xml:space="preserve">Za datę wniesienia </w:t>
      </w:r>
      <w:r w:rsidRPr="00FF6BAA">
        <w:rPr>
          <w:rFonts w:asciiTheme="minorHAnsi" w:hAnsiTheme="minorHAnsi"/>
        </w:rPr>
        <w:lastRenderedPageBreak/>
        <w:t>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FF6BAA">
        <w:rPr>
          <w:rFonts w:asciiTheme="minorHAnsi" w:hAnsiTheme="minorHAnsi"/>
          <w:bCs/>
        </w:rPr>
        <w:t xml:space="preserve"> Z</w:t>
      </w:r>
      <w:r w:rsidRPr="00FF6BAA">
        <w:rPr>
          <w:rFonts w:asciiTheme="minorHAnsi" w:hAnsiTheme="minorHAnsi"/>
        </w:rPr>
        <w:t>astrzega się prawo odwołania przetargu lub jego unieważnienia w przypadku zaistnienia uzasadnionych powodów. Ogłoszenie niniejsze zamieszczone zosta</w:t>
      </w:r>
      <w:r w:rsidR="000215E6" w:rsidRPr="00FF6BAA">
        <w:rPr>
          <w:rFonts w:asciiTheme="minorHAnsi" w:hAnsiTheme="minorHAnsi"/>
        </w:rPr>
        <w:t>nie</w:t>
      </w:r>
      <w:r w:rsidRPr="00FF6BAA">
        <w:rPr>
          <w:rFonts w:asciiTheme="minorHAnsi" w:hAnsiTheme="minorHAnsi"/>
        </w:rPr>
        <w:t xml:space="preserve"> na tablicach ogłoszeń Urzędu Miejskiego w Sulejowie</w:t>
      </w:r>
      <w:r w:rsidR="00D15BE2" w:rsidRPr="00FF6BAA">
        <w:rPr>
          <w:rFonts w:asciiTheme="minorHAnsi" w:hAnsiTheme="minorHAnsi"/>
        </w:rPr>
        <w:t xml:space="preserve"> oraz</w:t>
      </w:r>
      <w:r w:rsidRPr="00FF6BAA">
        <w:rPr>
          <w:rFonts w:asciiTheme="minorHAnsi" w:hAnsiTheme="minorHAnsi"/>
        </w:rPr>
        <w:t xml:space="preserve"> na stronie internetowej  urzędu </w:t>
      </w:r>
      <w:hyperlink r:id="rId7" w:history="1">
        <w:r w:rsidRPr="00FF6BAA">
          <w:rPr>
            <w:rFonts w:asciiTheme="minorHAnsi" w:hAnsiTheme="minorHAnsi"/>
            <w:color w:val="0000FF"/>
            <w:u w:val="single"/>
          </w:rPr>
          <w:t>www.</w:t>
        </w:r>
        <w:r w:rsidR="00B947A5" w:rsidRPr="00FF6BAA">
          <w:rPr>
            <w:rFonts w:asciiTheme="minorHAnsi" w:hAnsiTheme="minorHAnsi"/>
            <w:color w:val="0000FF"/>
            <w:u w:val="single"/>
          </w:rPr>
          <w:t xml:space="preserve"> </w:t>
        </w:r>
        <w:r w:rsidRPr="00FF6BAA">
          <w:rPr>
            <w:rFonts w:asciiTheme="minorHAnsi" w:hAnsiTheme="minorHAnsi"/>
            <w:color w:val="0000FF"/>
            <w:u w:val="single"/>
          </w:rPr>
          <w:t>sulejow.pl</w:t>
        </w:r>
      </w:hyperlink>
      <w:r w:rsidR="00DB7636" w:rsidRPr="00FF6BAA">
        <w:rPr>
          <w:rFonts w:asciiTheme="minorHAnsi" w:hAnsiTheme="minorHAnsi"/>
          <w:color w:val="0000FF"/>
          <w:u w:val="single"/>
        </w:rPr>
        <w:t xml:space="preserve"> </w:t>
      </w:r>
      <w:r w:rsidRPr="00FF6BAA">
        <w:rPr>
          <w:rFonts w:asciiTheme="minorHAnsi" w:hAnsiTheme="minorHAnsi"/>
        </w:rPr>
        <w:t xml:space="preserve">oraz w Biuletynie Informacji Publicznej. </w:t>
      </w:r>
      <w:r w:rsidRPr="00FF6BAA">
        <w:rPr>
          <w:rFonts w:asciiTheme="minorHAnsi" w:hAnsiTheme="minorHAnsi"/>
          <w:bCs/>
        </w:rPr>
        <w:t>Dodatkowych informacji na temat przedmiotu przetargu udziela Referat Gospodarki Nieruchomościami</w:t>
      </w:r>
      <w:r w:rsidR="00F41FD1" w:rsidRPr="00FF6BAA">
        <w:rPr>
          <w:rFonts w:asciiTheme="minorHAnsi" w:hAnsiTheme="minorHAnsi"/>
          <w:bCs/>
        </w:rPr>
        <w:t xml:space="preserve"> </w:t>
      </w:r>
      <w:r w:rsidRPr="00FF6BAA">
        <w:rPr>
          <w:rFonts w:asciiTheme="minorHAnsi" w:hAnsiTheme="minorHAnsi"/>
          <w:bCs/>
        </w:rPr>
        <w:t>i Rolnictwa  Urzędu Miejskiego w Sulejowie ul. Konecka 42 wej. C pok. 19A,  tel. 44 610-25-04.</w:t>
      </w:r>
    </w:p>
    <w:p w:rsidR="00FF6BAA" w:rsidRDefault="00FF6BAA" w:rsidP="00D15BE2">
      <w:pPr>
        <w:jc w:val="both"/>
        <w:rPr>
          <w:rFonts w:asciiTheme="minorHAnsi" w:hAnsiTheme="minorHAnsi"/>
          <w:bCs/>
        </w:rPr>
      </w:pPr>
    </w:p>
    <w:p w:rsidR="00F41FD1" w:rsidRPr="00FF6BAA" w:rsidRDefault="00FF6BAA" w:rsidP="00D15BE2">
      <w:pPr>
        <w:jc w:val="both"/>
        <w:rPr>
          <w:rFonts w:asciiTheme="minorHAnsi" w:hAnsiTheme="minorHAnsi"/>
        </w:rPr>
      </w:pPr>
      <w:r w:rsidRPr="00FF6BAA">
        <w:rPr>
          <w:rFonts w:asciiTheme="minorHAnsi" w:hAnsiTheme="minorHAnsi"/>
        </w:rPr>
        <w:t xml:space="preserve"> </w:t>
      </w:r>
      <w:r w:rsidR="00F41FD1" w:rsidRPr="00FF6BAA">
        <w:rPr>
          <w:rFonts w:asciiTheme="minorHAnsi" w:hAnsiTheme="minorHAnsi"/>
        </w:rPr>
        <w:t>Burmistrz</w:t>
      </w:r>
    </w:p>
    <w:p w:rsidR="00F41FD1" w:rsidRPr="00FF6BAA" w:rsidRDefault="00F41FD1" w:rsidP="00D15BE2">
      <w:pPr>
        <w:jc w:val="both"/>
        <w:rPr>
          <w:rFonts w:asciiTheme="minorHAnsi" w:hAnsiTheme="minorHAnsi"/>
        </w:rPr>
      </w:pPr>
      <w:r w:rsidRPr="00FF6BAA">
        <w:rPr>
          <w:rFonts w:asciiTheme="minorHAnsi" w:hAnsiTheme="minorHAnsi"/>
        </w:rPr>
        <w:t>/-/ Wojciech Ostrowski</w:t>
      </w:r>
    </w:p>
    <w:p w:rsidR="00EC05A5" w:rsidRPr="00FF6BAA" w:rsidRDefault="00EC05A5" w:rsidP="00D15BE2">
      <w:pPr>
        <w:jc w:val="both"/>
        <w:rPr>
          <w:rFonts w:asciiTheme="minorHAnsi" w:hAnsiTheme="minorHAnsi"/>
        </w:rPr>
      </w:pPr>
    </w:p>
    <w:sectPr w:rsidR="00EC05A5" w:rsidRPr="00FF6BAA"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EB" w:rsidRDefault="001244EB" w:rsidP="00DA1C94">
      <w:r>
        <w:separator/>
      </w:r>
    </w:p>
  </w:endnote>
  <w:endnote w:type="continuationSeparator" w:id="0">
    <w:p w:rsidR="001244EB" w:rsidRDefault="001244EB"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EB" w:rsidRDefault="001244EB" w:rsidP="00DA1C94">
      <w:r>
        <w:separator/>
      </w:r>
    </w:p>
  </w:footnote>
  <w:footnote w:type="continuationSeparator" w:id="0">
    <w:p w:rsidR="001244EB" w:rsidRDefault="001244EB"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86EAB"/>
    <w:rsid w:val="00087C45"/>
    <w:rsid w:val="00087C67"/>
    <w:rsid w:val="000B08C3"/>
    <w:rsid w:val="00101BFD"/>
    <w:rsid w:val="001244EB"/>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D43E8"/>
    <w:rsid w:val="002E610A"/>
    <w:rsid w:val="002F042E"/>
    <w:rsid w:val="00323A3F"/>
    <w:rsid w:val="00325E85"/>
    <w:rsid w:val="00347FAA"/>
    <w:rsid w:val="00363C53"/>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1161C"/>
    <w:rsid w:val="00847B39"/>
    <w:rsid w:val="0085059D"/>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9F4EDB"/>
    <w:rsid w:val="00A059FE"/>
    <w:rsid w:val="00A31167"/>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538F"/>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1FD1"/>
    <w:rsid w:val="00F44D7D"/>
    <w:rsid w:val="00F546C9"/>
    <w:rsid w:val="00F676C9"/>
    <w:rsid w:val="00F704C7"/>
    <w:rsid w:val="00F76E1B"/>
    <w:rsid w:val="00F8073C"/>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09F8-01BA-4236-B3C4-7A8BD86D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3956</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2022-08-05T10:44:00Z</cp:lastPrinted>
  <dcterms:created xsi:type="dcterms:W3CDTF">2022-10-19T13:44:00Z</dcterms:created>
  <dcterms:modified xsi:type="dcterms:W3CDTF">2022-10-19T13:44:00Z</dcterms:modified>
</cp:coreProperties>
</file>