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926B" w14:textId="459A24F8" w:rsidR="006C7738" w:rsidRPr="00A31D33" w:rsidRDefault="006C7738" w:rsidP="00A31D33">
      <w:pPr>
        <w:spacing w:after="0" w:line="240" w:lineRule="auto"/>
        <w:contextualSpacing/>
        <w:rPr>
          <w:rFonts w:ascii="Arial" w:eastAsia="Times New Roman" w:hAnsi="Arial" w:cs="Arial"/>
          <w:b/>
          <w:snapToGrid w:val="0"/>
          <w:sz w:val="28"/>
          <w:szCs w:val="28"/>
          <w:lang w:eastAsia="pl-PL"/>
        </w:rPr>
      </w:pPr>
      <w:r w:rsidRPr="00A31D33">
        <w:rPr>
          <w:rFonts w:ascii="Arial" w:eastAsia="Times New Roman" w:hAnsi="Arial" w:cs="Arial"/>
          <w:b/>
          <w:snapToGrid w:val="0"/>
          <w:sz w:val="28"/>
          <w:szCs w:val="28"/>
          <w:lang w:eastAsia="pl-PL"/>
        </w:rPr>
        <w:t xml:space="preserve">Zarządzenie </w:t>
      </w:r>
      <w:r w:rsidR="00B618FB" w:rsidRPr="00A31D33">
        <w:rPr>
          <w:rFonts w:ascii="Arial" w:eastAsia="Times New Roman" w:hAnsi="Arial" w:cs="Arial"/>
          <w:b/>
          <w:snapToGrid w:val="0"/>
          <w:sz w:val="28"/>
          <w:szCs w:val="28"/>
          <w:lang w:eastAsia="pl-PL"/>
        </w:rPr>
        <w:t>N</w:t>
      </w:r>
      <w:r w:rsidRPr="00A31D33">
        <w:rPr>
          <w:rFonts w:ascii="Arial" w:eastAsia="Times New Roman" w:hAnsi="Arial" w:cs="Arial"/>
          <w:b/>
          <w:snapToGrid w:val="0"/>
          <w:sz w:val="28"/>
          <w:szCs w:val="28"/>
          <w:lang w:eastAsia="pl-PL"/>
        </w:rPr>
        <w:t>r</w:t>
      </w:r>
      <w:r w:rsidR="00B618FB" w:rsidRPr="00A31D33">
        <w:rPr>
          <w:rFonts w:ascii="Arial" w:eastAsia="Times New Roman" w:hAnsi="Arial" w:cs="Arial"/>
          <w:b/>
          <w:snapToGrid w:val="0"/>
          <w:sz w:val="28"/>
          <w:szCs w:val="28"/>
          <w:lang w:eastAsia="pl-PL"/>
        </w:rPr>
        <w:t xml:space="preserve"> </w:t>
      </w:r>
      <w:r w:rsidR="0066700A" w:rsidRPr="00A31D33">
        <w:rPr>
          <w:rFonts w:ascii="Arial" w:eastAsia="Times New Roman" w:hAnsi="Arial" w:cs="Arial"/>
          <w:b/>
          <w:snapToGrid w:val="0"/>
          <w:sz w:val="28"/>
          <w:szCs w:val="28"/>
          <w:lang w:eastAsia="pl-PL"/>
        </w:rPr>
        <w:t>110/2022</w:t>
      </w:r>
    </w:p>
    <w:p w14:paraId="6BDCFA92" w14:textId="77777777" w:rsidR="006C7738" w:rsidRPr="00A31D33" w:rsidRDefault="006C7738" w:rsidP="00A31D33">
      <w:pPr>
        <w:spacing w:after="0" w:line="240" w:lineRule="auto"/>
        <w:contextualSpacing/>
        <w:rPr>
          <w:rFonts w:ascii="Arial" w:eastAsia="Times New Roman" w:hAnsi="Arial" w:cs="Arial"/>
          <w:b/>
          <w:snapToGrid w:val="0"/>
          <w:sz w:val="28"/>
          <w:szCs w:val="28"/>
          <w:lang w:eastAsia="pl-PL"/>
        </w:rPr>
      </w:pPr>
      <w:r w:rsidRPr="00A31D33">
        <w:rPr>
          <w:rFonts w:ascii="Arial" w:hAnsi="Arial" w:cs="Arial"/>
          <w:b/>
          <w:bCs/>
          <w:sz w:val="28"/>
          <w:szCs w:val="28"/>
        </w:rPr>
        <w:t>Burmistrza Sulejowa</w:t>
      </w:r>
    </w:p>
    <w:p w14:paraId="1785B2DF" w14:textId="112D7ED9" w:rsidR="006C7738" w:rsidRPr="00A31D33" w:rsidRDefault="006C7738" w:rsidP="00A31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1D33">
        <w:rPr>
          <w:rFonts w:ascii="Arial" w:hAnsi="Arial" w:cs="Arial"/>
          <w:sz w:val="24"/>
          <w:szCs w:val="24"/>
        </w:rPr>
        <w:t xml:space="preserve">z dnia </w:t>
      </w:r>
      <w:r w:rsidR="0066700A" w:rsidRPr="00A31D33">
        <w:rPr>
          <w:rFonts w:ascii="Arial" w:hAnsi="Arial" w:cs="Arial"/>
          <w:sz w:val="24"/>
          <w:szCs w:val="24"/>
        </w:rPr>
        <w:t>30 czerwca 2022</w:t>
      </w:r>
      <w:r w:rsidR="00B618FB" w:rsidRPr="00A31D33">
        <w:rPr>
          <w:rFonts w:ascii="Arial" w:hAnsi="Arial" w:cs="Arial"/>
          <w:sz w:val="24"/>
          <w:szCs w:val="24"/>
        </w:rPr>
        <w:t xml:space="preserve"> roku</w:t>
      </w:r>
    </w:p>
    <w:p w14:paraId="7F2BC3FD" w14:textId="77777777" w:rsidR="000D777F" w:rsidRPr="00A31D33" w:rsidRDefault="000D777F" w:rsidP="00A31D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0ABCD7" w14:textId="572D3FBA" w:rsidR="006C7738" w:rsidRPr="00A31D33" w:rsidRDefault="006C7738" w:rsidP="00A31D33">
      <w:pPr>
        <w:spacing w:after="0" w:line="240" w:lineRule="auto"/>
        <w:contextualSpacing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A31D33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w sprawie </w:t>
      </w:r>
      <w:r w:rsidR="00BC3477" w:rsidRPr="00A31D33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wprowadzenia </w:t>
      </w:r>
      <w:r w:rsidR="006F7634" w:rsidRPr="00A31D33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P</w:t>
      </w:r>
      <w:r w:rsidR="00BC3477" w:rsidRPr="00A31D33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olityki rachunkowości</w:t>
      </w:r>
      <w:r w:rsidR="00683195" w:rsidRPr="00A31D33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.</w:t>
      </w:r>
    </w:p>
    <w:p w14:paraId="2FFB6EBB" w14:textId="77777777" w:rsidR="000D777F" w:rsidRPr="00A31D33" w:rsidRDefault="000D777F" w:rsidP="00A31D33">
      <w:pPr>
        <w:spacing w:after="0" w:line="240" w:lineRule="auto"/>
        <w:contextualSpacing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14:paraId="5BD3C19E" w14:textId="059C6F53" w:rsidR="006C7738" w:rsidRPr="00A31D33" w:rsidRDefault="00BC3477" w:rsidP="00A31D33">
      <w:pPr>
        <w:pStyle w:val="NormalnyWeb"/>
        <w:spacing w:before="0" w:beforeAutospacing="0" w:after="0" w:afterAutospacing="0"/>
        <w:contextualSpacing/>
        <w:rPr>
          <w:rFonts w:ascii="Arial" w:hAnsi="Arial" w:cs="Arial"/>
        </w:rPr>
      </w:pPr>
      <w:r w:rsidRPr="00A31D33">
        <w:rPr>
          <w:rFonts w:ascii="Arial" w:hAnsi="Arial" w:cs="Arial"/>
        </w:rPr>
        <w:t>Na podstawie art. 10 ust. 1 i ust. 2 ustawy z dnia 29 września 1994</w:t>
      </w:r>
      <w:r w:rsidR="00F53695" w:rsidRPr="00A31D33">
        <w:rPr>
          <w:rFonts w:ascii="Arial" w:hAnsi="Arial" w:cs="Arial"/>
        </w:rPr>
        <w:t xml:space="preserve"> </w:t>
      </w:r>
      <w:r w:rsidRPr="00A31D33">
        <w:rPr>
          <w:rFonts w:ascii="Arial" w:hAnsi="Arial" w:cs="Arial"/>
        </w:rPr>
        <w:t>r. o rachunkowości (</w:t>
      </w:r>
      <w:r w:rsidR="00F55651" w:rsidRPr="00A31D33">
        <w:rPr>
          <w:rFonts w:ascii="Arial" w:hAnsi="Arial" w:cs="Arial"/>
        </w:rPr>
        <w:t>t.j. Dz.U. z 2021 poz. 217, poz. 2105, poz. 2106</w:t>
      </w:r>
      <w:r w:rsidRPr="00A31D33">
        <w:rPr>
          <w:rFonts w:ascii="Arial" w:hAnsi="Arial" w:cs="Arial"/>
        </w:rPr>
        <w:t>), art. 40 oraz art. 68 ustawy z dnia 27 sierpnia 2009 r. o finansach publicznych (</w:t>
      </w:r>
      <w:r w:rsidR="00F55651" w:rsidRPr="00A31D33">
        <w:rPr>
          <w:rFonts w:ascii="Arial" w:hAnsi="Arial" w:cs="Arial"/>
        </w:rPr>
        <w:t>t.j. Dz.U. z 2021 r. poz. 305, poz. 1236, poz. 1535, poz. 1773, poz. 1927, poz. 1981, poz. 2270; z 2022 r. poz. 583, poz. 655, poz. 1079</w:t>
      </w:r>
      <w:r w:rsidRPr="00A31D33">
        <w:rPr>
          <w:rFonts w:ascii="Arial" w:hAnsi="Arial" w:cs="Arial"/>
        </w:rPr>
        <w:t xml:space="preserve">) oraz rozporządzenia Ministra </w:t>
      </w:r>
      <w:r w:rsidR="002129B4" w:rsidRPr="00A31D33">
        <w:rPr>
          <w:rFonts w:ascii="Arial" w:hAnsi="Arial" w:cs="Arial"/>
        </w:rPr>
        <w:t xml:space="preserve">Rozwoju i </w:t>
      </w:r>
      <w:r w:rsidRPr="00A31D33">
        <w:rPr>
          <w:rFonts w:ascii="Arial" w:hAnsi="Arial" w:cs="Arial"/>
        </w:rPr>
        <w:t xml:space="preserve">Finansów z dnia </w:t>
      </w:r>
      <w:r w:rsidR="002129B4" w:rsidRPr="00A31D33">
        <w:rPr>
          <w:rFonts w:ascii="Arial" w:hAnsi="Arial" w:cs="Arial"/>
        </w:rPr>
        <w:t xml:space="preserve">13 września 2017 </w:t>
      </w:r>
      <w:r w:rsidRPr="00A31D33">
        <w:rPr>
          <w:rFonts w:ascii="Arial" w:hAnsi="Arial" w:cs="Arial"/>
        </w:rPr>
        <w:t xml:space="preserve">r. </w:t>
      </w:r>
      <w:r w:rsidR="002129B4" w:rsidRPr="00A31D33">
        <w:rPr>
          <w:rFonts w:ascii="Arial" w:hAnsi="Arial" w:cs="Arial"/>
        </w:rPr>
        <w:t>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Pr="00A31D33">
        <w:rPr>
          <w:rFonts w:ascii="Arial" w:hAnsi="Arial" w:cs="Arial"/>
        </w:rPr>
        <w:t xml:space="preserve"> (</w:t>
      </w:r>
      <w:r w:rsidR="00F55651" w:rsidRPr="00A31D33">
        <w:rPr>
          <w:rFonts w:ascii="Arial" w:hAnsi="Arial" w:cs="Arial"/>
        </w:rPr>
        <w:t xml:space="preserve">t.j. </w:t>
      </w:r>
      <w:r w:rsidRPr="00A31D33">
        <w:rPr>
          <w:rFonts w:ascii="Arial" w:hAnsi="Arial" w:cs="Arial"/>
        </w:rPr>
        <w:t>Dz.U</w:t>
      </w:r>
      <w:r w:rsidR="002129B4" w:rsidRPr="00A31D33">
        <w:rPr>
          <w:rFonts w:ascii="Arial" w:hAnsi="Arial" w:cs="Arial"/>
        </w:rPr>
        <w:t>.</w:t>
      </w:r>
      <w:r w:rsidRPr="00A31D33">
        <w:rPr>
          <w:rFonts w:ascii="Arial" w:hAnsi="Arial" w:cs="Arial"/>
        </w:rPr>
        <w:t xml:space="preserve"> z 20</w:t>
      </w:r>
      <w:r w:rsidR="00F55651" w:rsidRPr="00A31D33">
        <w:rPr>
          <w:rFonts w:ascii="Arial" w:hAnsi="Arial" w:cs="Arial"/>
        </w:rPr>
        <w:t>20</w:t>
      </w:r>
      <w:r w:rsidRPr="00A31D33">
        <w:rPr>
          <w:rFonts w:ascii="Arial" w:hAnsi="Arial" w:cs="Arial"/>
        </w:rPr>
        <w:t xml:space="preserve"> poz. </w:t>
      </w:r>
      <w:r w:rsidR="00F55651" w:rsidRPr="00A31D33">
        <w:rPr>
          <w:rFonts w:ascii="Arial" w:hAnsi="Arial" w:cs="Arial"/>
        </w:rPr>
        <w:t>342</w:t>
      </w:r>
      <w:r w:rsidRPr="00A31D33">
        <w:rPr>
          <w:rFonts w:ascii="Arial" w:hAnsi="Arial" w:cs="Arial"/>
        </w:rPr>
        <w:t>) i rozporządzenia Ministra Finansów z dnia 25 października 2010 r. w sprawie zasad rachunkowości oraz plan</w:t>
      </w:r>
      <w:r w:rsidR="00526379" w:rsidRPr="00A31D33">
        <w:rPr>
          <w:rFonts w:ascii="Arial" w:hAnsi="Arial" w:cs="Arial"/>
        </w:rPr>
        <w:t>ów kont</w:t>
      </w:r>
      <w:r w:rsidRPr="00A31D33">
        <w:rPr>
          <w:rFonts w:ascii="Arial" w:hAnsi="Arial" w:cs="Arial"/>
        </w:rPr>
        <w:t xml:space="preserve"> dla organów podatkowych jednostek samorządu terytorialnego (Dz. U</w:t>
      </w:r>
      <w:r w:rsidR="00413E1E" w:rsidRPr="00A31D33">
        <w:rPr>
          <w:rFonts w:ascii="Arial" w:hAnsi="Arial" w:cs="Arial"/>
        </w:rPr>
        <w:t>.</w:t>
      </w:r>
      <w:r w:rsidRPr="00A31D33">
        <w:rPr>
          <w:rFonts w:ascii="Arial" w:hAnsi="Arial" w:cs="Arial"/>
        </w:rPr>
        <w:t xml:space="preserve"> z 2010</w:t>
      </w:r>
      <w:r w:rsidR="00413E1E" w:rsidRPr="00A31D33">
        <w:rPr>
          <w:rFonts w:ascii="Arial" w:hAnsi="Arial" w:cs="Arial"/>
        </w:rPr>
        <w:t xml:space="preserve"> </w:t>
      </w:r>
      <w:r w:rsidRPr="00A31D33">
        <w:rPr>
          <w:rFonts w:ascii="Arial" w:hAnsi="Arial" w:cs="Arial"/>
        </w:rPr>
        <w:t>r. Nr 208, poz. 1375)</w:t>
      </w:r>
      <w:r w:rsidR="00413E1E" w:rsidRPr="00A31D33">
        <w:rPr>
          <w:rFonts w:ascii="Arial" w:hAnsi="Arial" w:cs="Arial"/>
        </w:rPr>
        <w:t>, zarządzam co następuje</w:t>
      </w:r>
      <w:r w:rsidR="009C42FE" w:rsidRPr="00A31D33">
        <w:rPr>
          <w:rFonts w:ascii="Arial" w:hAnsi="Arial" w:cs="Arial"/>
        </w:rPr>
        <w:t>:</w:t>
      </w:r>
    </w:p>
    <w:p w14:paraId="65B7A163" w14:textId="77777777" w:rsidR="002129B4" w:rsidRPr="00A31D33" w:rsidRDefault="002129B4" w:rsidP="00A31D33">
      <w:pPr>
        <w:pStyle w:val="NormalnyWeb"/>
        <w:spacing w:before="0" w:beforeAutospacing="0" w:after="0" w:afterAutospacing="0"/>
        <w:contextualSpacing/>
        <w:rPr>
          <w:rFonts w:ascii="Arial" w:hAnsi="Arial" w:cs="Arial"/>
        </w:rPr>
      </w:pPr>
    </w:p>
    <w:p w14:paraId="50B74EBF" w14:textId="5EACB164" w:rsidR="006C7738" w:rsidRPr="00A31D33" w:rsidRDefault="002E79BA" w:rsidP="00A31D33">
      <w:pPr>
        <w:tabs>
          <w:tab w:val="left" w:pos="1260"/>
        </w:tabs>
        <w:spacing w:after="0" w:line="240" w:lineRule="auto"/>
        <w:contextualSpacing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31D33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§ 1</w:t>
      </w:r>
      <w:r w:rsidR="001F39B8" w:rsidRPr="00A31D33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.</w:t>
      </w:r>
      <w:r w:rsidR="00A31D33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 </w:t>
      </w:r>
      <w:r w:rsidR="00413E1E" w:rsidRPr="00A31D3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Wprowadzam politykę rachunkowości w Urzędzie Miejskim w Sulejowie, </w:t>
      </w:r>
      <w:r w:rsidR="00DD7BF3" w:rsidRPr="00A31D3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stanowiącą załącznik</w:t>
      </w:r>
      <w:r w:rsidR="00215E57" w:rsidRPr="00A31D3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DD7BF3" w:rsidRPr="00A31D3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do niniejszego zarządzenia.</w:t>
      </w:r>
    </w:p>
    <w:p w14:paraId="2354D1ED" w14:textId="7C543677" w:rsidR="00983825" w:rsidRPr="00A31D33" w:rsidRDefault="002E79BA" w:rsidP="00A31D33">
      <w:pPr>
        <w:tabs>
          <w:tab w:val="left" w:pos="1260"/>
        </w:tabs>
        <w:spacing w:after="0" w:line="240" w:lineRule="auto"/>
        <w:contextualSpacing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31D33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§ 2</w:t>
      </w:r>
      <w:r w:rsidR="001F39B8" w:rsidRPr="00A31D33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.</w:t>
      </w:r>
      <w:r w:rsidR="00A31D33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 </w:t>
      </w:r>
      <w:r w:rsidR="00DD7BF3" w:rsidRPr="00A31D33">
        <w:rPr>
          <w:rFonts w:ascii="Arial" w:eastAsia="Times New Roman" w:hAnsi="Arial" w:cs="Arial"/>
          <w:noProof/>
          <w:sz w:val="24"/>
          <w:szCs w:val="24"/>
          <w:lang w:eastAsia="pl-PL"/>
        </w:rPr>
        <w:t>Wykonanie zarządzenia powierzam Skarbnikowi Gminy.</w:t>
      </w:r>
    </w:p>
    <w:p w14:paraId="08063117" w14:textId="1E414BC2" w:rsidR="006C7738" w:rsidRPr="00A31D33" w:rsidRDefault="009C42FE" w:rsidP="00A31D33">
      <w:pPr>
        <w:tabs>
          <w:tab w:val="left" w:pos="1260"/>
        </w:tabs>
        <w:spacing w:after="0" w:line="240" w:lineRule="auto"/>
        <w:contextualSpacing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31D33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§ 3.</w:t>
      </w:r>
      <w:r w:rsidR="00A31D33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 </w:t>
      </w:r>
      <w:r w:rsidR="00DD7BF3" w:rsidRPr="00A31D3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Traci moc Zarządzenie Nr </w:t>
      </w:r>
      <w:r w:rsidR="00F55651" w:rsidRPr="00A31D33">
        <w:rPr>
          <w:rFonts w:ascii="Arial" w:eastAsia="Times New Roman" w:hAnsi="Arial" w:cs="Arial"/>
          <w:noProof/>
          <w:sz w:val="24"/>
          <w:szCs w:val="24"/>
          <w:lang w:eastAsia="pl-PL"/>
        </w:rPr>
        <w:t>247/2018</w:t>
      </w:r>
      <w:r w:rsidR="00DD7BF3" w:rsidRPr="00A31D3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Burmistrza Sulejowa z dnia </w:t>
      </w:r>
      <w:r w:rsidR="00F55651" w:rsidRPr="00A31D3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20 grudania 2018 </w:t>
      </w:r>
      <w:r w:rsidR="00DD7BF3" w:rsidRPr="00A31D3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roku </w:t>
      </w:r>
      <w:r w:rsidR="00F55651" w:rsidRPr="00A31D33">
        <w:rPr>
          <w:rFonts w:ascii="Arial" w:eastAsia="Times New Roman" w:hAnsi="Arial" w:cs="Arial"/>
          <w:noProof/>
          <w:sz w:val="24"/>
          <w:szCs w:val="24"/>
          <w:lang w:eastAsia="pl-PL"/>
        </w:rPr>
        <w:t>w sprawie wprowadzenia „Polityki rachunkowości”.</w:t>
      </w:r>
    </w:p>
    <w:p w14:paraId="53835E46" w14:textId="1A8350AE" w:rsidR="00593319" w:rsidRPr="00A31D33" w:rsidRDefault="00593319" w:rsidP="00A31D33">
      <w:pPr>
        <w:tabs>
          <w:tab w:val="left" w:pos="1260"/>
        </w:tabs>
        <w:spacing w:after="0" w:line="240" w:lineRule="auto"/>
        <w:contextualSpacing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31D33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§ 4.</w:t>
      </w:r>
      <w:r w:rsidR="00A31D33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 </w:t>
      </w:r>
      <w:r w:rsidRPr="00A31D33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Zarządzenie wchodzi w życie z dniem 1 lipca 2022 roku.</w:t>
      </w:r>
    </w:p>
    <w:p w14:paraId="5B615190" w14:textId="77777777" w:rsidR="00723137" w:rsidRDefault="00723137" w:rsidP="0072313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bookmarkStart w:id="0" w:name="_Hlk126050385"/>
    </w:p>
    <w:p w14:paraId="3F82EB09" w14:textId="77777777" w:rsidR="00723137" w:rsidRDefault="00723137" w:rsidP="0072313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14:paraId="1C7F9D6D" w14:textId="77777777" w:rsidR="00723137" w:rsidRPr="00F07F7E" w:rsidRDefault="00723137" w:rsidP="0072313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66C71A50" w14:textId="77777777" w:rsidR="00723137" w:rsidRDefault="00723137" w:rsidP="00723137">
      <w:pPr>
        <w:spacing w:after="0" w:line="240" w:lineRule="auto"/>
        <w:rPr>
          <w:rFonts w:ascii="Arial" w:hAnsi="Arial" w:cs="Arial"/>
        </w:rPr>
      </w:pPr>
    </w:p>
    <w:p w14:paraId="7F496658" w14:textId="77777777" w:rsidR="00723137" w:rsidRPr="00F07F7E" w:rsidRDefault="00723137" w:rsidP="00723137">
      <w:pPr>
        <w:spacing w:after="0" w:line="240" w:lineRule="auto"/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3DE844C4" w14:textId="77777777" w:rsidR="00723137" w:rsidRPr="00E74FDD" w:rsidRDefault="00723137" w:rsidP="00723137">
      <w:pPr>
        <w:pStyle w:val="Normal"/>
      </w:pPr>
    </w:p>
    <w:p w14:paraId="4443DF08" w14:textId="77777777" w:rsidR="006C7738" w:rsidRPr="00A31D33" w:rsidRDefault="006C7738" w:rsidP="00723137">
      <w:pPr>
        <w:spacing w:after="0" w:line="240" w:lineRule="auto"/>
        <w:contextualSpacing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7AD01C54" w14:textId="77777777" w:rsidR="00DD7BF3" w:rsidRPr="00A31D33" w:rsidRDefault="00DD7BF3" w:rsidP="00723137">
      <w:pPr>
        <w:spacing w:after="0" w:line="240" w:lineRule="auto"/>
        <w:contextualSpacing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sectPr w:rsidR="00DD7BF3" w:rsidRPr="00A31D33" w:rsidSect="00593319">
      <w:footerReference w:type="default" r:id="rId8"/>
      <w:footerReference w:type="first" r:id="rId9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52AB" w14:textId="77777777" w:rsidR="00227B4A" w:rsidRDefault="00227B4A" w:rsidP="00664702">
      <w:pPr>
        <w:spacing w:after="0" w:line="240" w:lineRule="auto"/>
      </w:pPr>
      <w:r>
        <w:separator/>
      </w:r>
    </w:p>
  </w:endnote>
  <w:endnote w:type="continuationSeparator" w:id="0">
    <w:p w14:paraId="5B64D55B" w14:textId="77777777" w:rsidR="00227B4A" w:rsidRDefault="00227B4A" w:rsidP="0066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F43B" w14:textId="533B2F65" w:rsidR="000A3434" w:rsidRDefault="000A3434">
    <w:pPr>
      <w:pStyle w:val="Stopka"/>
      <w:jc w:val="right"/>
    </w:pPr>
  </w:p>
  <w:p w14:paraId="0C966157" w14:textId="77777777" w:rsidR="009875CD" w:rsidRDefault="009875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C73C" w14:textId="77777777" w:rsidR="000A3434" w:rsidRDefault="000A3434">
    <w:pPr>
      <w:pStyle w:val="Stopka"/>
      <w:jc w:val="right"/>
    </w:pPr>
  </w:p>
  <w:p w14:paraId="2B6C069E" w14:textId="77777777" w:rsidR="000A3434" w:rsidRDefault="000A34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2261" w14:textId="77777777" w:rsidR="00227B4A" w:rsidRDefault="00227B4A" w:rsidP="00664702">
      <w:pPr>
        <w:spacing w:after="0" w:line="240" w:lineRule="auto"/>
      </w:pPr>
      <w:r>
        <w:separator/>
      </w:r>
    </w:p>
  </w:footnote>
  <w:footnote w:type="continuationSeparator" w:id="0">
    <w:p w14:paraId="70129F2E" w14:textId="77777777" w:rsidR="00227B4A" w:rsidRDefault="00227B4A" w:rsidP="0066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726404E"/>
    <w:lvl w:ilvl="0">
      <w:numFmt w:val="bullet"/>
      <w:pStyle w:val="kreska1"/>
      <w:lvlText w:val="*"/>
      <w:lvlJc w:val="left"/>
    </w:lvl>
  </w:abstractNum>
  <w:abstractNum w:abstractNumId="1" w15:restartNumberingAfterBreak="0">
    <w:nsid w:val="0F184E5C"/>
    <w:multiLevelType w:val="hybridMultilevel"/>
    <w:tmpl w:val="9C7494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1668"/>
    <w:multiLevelType w:val="hybridMultilevel"/>
    <w:tmpl w:val="108081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5E52"/>
    <w:multiLevelType w:val="hybridMultilevel"/>
    <w:tmpl w:val="D0BA18A6"/>
    <w:lvl w:ilvl="0" w:tplc="1D2093DA">
      <w:start w:val="1"/>
      <w:numFmt w:val="decimal"/>
      <w:pStyle w:val="kreska2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4454"/>
    <w:multiLevelType w:val="hybridMultilevel"/>
    <w:tmpl w:val="2EA4C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3798"/>
    <w:multiLevelType w:val="hybridMultilevel"/>
    <w:tmpl w:val="0FAED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2742B"/>
    <w:multiLevelType w:val="hybridMultilevel"/>
    <w:tmpl w:val="ADA04F54"/>
    <w:lvl w:ilvl="0" w:tplc="04150011">
      <w:start w:val="1"/>
      <w:numFmt w:val="decimal"/>
      <w:pStyle w:val="Czarnykwadrat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205BC"/>
    <w:multiLevelType w:val="hybridMultilevel"/>
    <w:tmpl w:val="C908E922"/>
    <w:lvl w:ilvl="0" w:tplc="EFE00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E6024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975F6"/>
    <w:multiLevelType w:val="hybridMultilevel"/>
    <w:tmpl w:val="E5E4EC0C"/>
    <w:lvl w:ilvl="0" w:tplc="04150011">
      <w:start w:val="1"/>
      <w:numFmt w:val="decimal"/>
      <w:pStyle w:val="kropa3"/>
      <w:lvlText w:val="%1)"/>
      <w:lvlJc w:val="left"/>
      <w:pPr>
        <w:ind w:left="720" w:hanging="360"/>
      </w:pPr>
    </w:lvl>
    <w:lvl w:ilvl="1" w:tplc="23AA821C">
      <w:start w:val="1"/>
      <w:numFmt w:val="decimal"/>
      <w:lvlText w:val="%2."/>
      <w:lvlJc w:val="left"/>
      <w:pPr>
        <w:ind w:left="1665" w:hanging="58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45868"/>
    <w:multiLevelType w:val="hybridMultilevel"/>
    <w:tmpl w:val="F0CECA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F21A8"/>
    <w:multiLevelType w:val="hybridMultilevel"/>
    <w:tmpl w:val="D0365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24839"/>
    <w:multiLevelType w:val="hybridMultilevel"/>
    <w:tmpl w:val="012085C2"/>
    <w:lvl w:ilvl="0" w:tplc="BD82C7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F76A5"/>
    <w:multiLevelType w:val="hybridMultilevel"/>
    <w:tmpl w:val="B810C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15ED0"/>
    <w:multiLevelType w:val="hybridMultilevel"/>
    <w:tmpl w:val="24D0B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46238"/>
    <w:multiLevelType w:val="hybridMultilevel"/>
    <w:tmpl w:val="5524D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4085B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20D1D"/>
    <w:multiLevelType w:val="hybridMultilevel"/>
    <w:tmpl w:val="530C77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150F23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A2D86"/>
    <w:multiLevelType w:val="hybridMultilevel"/>
    <w:tmpl w:val="ACE203D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632768">
    <w:abstractNumId w:val="6"/>
  </w:num>
  <w:num w:numId="2" w16cid:durableId="1091782078">
    <w:abstractNumId w:val="3"/>
  </w:num>
  <w:num w:numId="3" w16cid:durableId="1525359777">
    <w:abstractNumId w:val="8"/>
  </w:num>
  <w:num w:numId="4" w16cid:durableId="1254704984">
    <w:abstractNumId w:val="0"/>
    <w:lvlOverride w:ilvl="0">
      <w:lvl w:ilvl="0">
        <w:start w:val="1"/>
        <w:numFmt w:val="bullet"/>
        <w:pStyle w:val="kreska1"/>
        <w:lvlText w:val="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color w:val="000000"/>
          <w:sz w:val="22"/>
        </w:rPr>
      </w:lvl>
    </w:lvlOverride>
  </w:num>
  <w:num w:numId="5" w16cid:durableId="717630826">
    <w:abstractNumId w:val="7"/>
  </w:num>
  <w:num w:numId="6" w16cid:durableId="185681977">
    <w:abstractNumId w:val="5"/>
  </w:num>
  <w:num w:numId="7" w16cid:durableId="757405725">
    <w:abstractNumId w:val="10"/>
  </w:num>
  <w:num w:numId="8" w16cid:durableId="1460680872">
    <w:abstractNumId w:val="11"/>
  </w:num>
  <w:num w:numId="9" w16cid:durableId="1270699703">
    <w:abstractNumId w:val="14"/>
  </w:num>
  <w:num w:numId="10" w16cid:durableId="1044595859">
    <w:abstractNumId w:val="2"/>
  </w:num>
  <w:num w:numId="11" w16cid:durableId="1547568040">
    <w:abstractNumId w:val="9"/>
  </w:num>
  <w:num w:numId="12" w16cid:durableId="62992015">
    <w:abstractNumId w:val="13"/>
  </w:num>
  <w:num w:numId="13" w16cid:durableId="58795154">
    <w:abstractNumId w:val="4"/>
  </w:num>
  <w:num w:numId="14" w16cid:durableId="1129396851">
    <w:abstractNumId w:val="15"/>
  </w:num>
  <w:num w:numId="15" w16cid:durableId="1654605299">
    <w:abstractNumId w:val="1"/>
  </w:num>
  <w:num w:numId="16" w16cid:durableId="1545482938">
    <w:abstractNumId w:val="12"/>
  </w:num>
  <w:num w:numId="17" w16cid:durableId="76815714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02"/>
    <w:rsid w:val="000029E9"/>
    <w:rsid w:val="00003F14"/>
    <w:rsid w:val="00006DAB"/>
    <w:rsid w:val="00017CA3"/>
    <w:rsid w:val="000268D9"/>
    <w:rsid w:val="0004000E"/>
    <w:rsid w:val="000419E7"/>
    <w:rsid w:val="000504C9"/>
    <w:rsid w:val="00064130"/>
    <w:rsid w:val="00076EB7"/>
    <w:rsid w:val="00082569"/>
    <w:rsid w:val="00087511"/>
    <w:rsid w:val="00091E62"/>
    <w:rsid w:val="000970BE"/>
    <w:rsid w:val="000A3434"/>
    <w:rsid w:val="000B0011"/>
    <w:rsid w:val="000B354A"/>
    <w:rsid w:val="000C3989"/>
    <w:rsid w:val="000C48BC"/>
    <w:rsid w:val="000C78AA"/>
    <w:rsid w:val="000D0E59"/>
    <w:rsid w:val="000D777F"/>
    <w:rsid w:val="000E0AA1"/>
    <w:rsid w:val="000E110F"/>
    <w:rsid w:val="000F0F45"/>
    <w:rsid w:val="000F3DEF"/>
    <w:rsid w:val="000F7F9B"/>
    <w:rsid w:val="001070CA"/>
    <w:rsid w:val="00122DBA"/>
    <w:rsid w:val="0012569B"/>
    <w:rsid w:val="00125DE0"/>
    <w:rsid w:val="00126F75"/>
    <w:rsid w:val="001326ED"/>
    <w:rsid w:val="00133C6D"/>
    <w:rsid w:val="0014185B"/>
    <w:rsid w:val="00164079"/>
    <w:rsid w:val="00185C75"/>
    <w:rsid w:val="00186D1B"/>
    <w:rsid w:val="00192846"/>
    <w:rsid w:val="00195665"/>
    <w:rsid w:val="001B1DCF"/>
    <w:rsid w:val="001B41D4"/>
    <w:rsid w:val="001B6029"/>
    <w:rsid w:val="001B72F6"/>
    <w:rsid w:val="001C20E3"/>
    <w:rsid w:val="001C3D8E"/>
    <w:rsid w:val="001C7C30"/>
    <w:rsid w:val="001E24C2"/>
    <w:rsid w:val="001F0AFB"/>
    <w:rsid w:val="001F128B"/>
    <w:rsid w:val="001F39B8"/>
    <w:rsid w:val="001F7612"/>
    <w:rsid w:val="0020455B"/>
    <w:rsid w:val="00206562"/>
    <w:rsid w:val="002129B4"/>
    <w:rsid w:val="0021411D"/>
    <w:rsid w:val="00215E57"/>
    <w:rsid w:val="00226DEF"/>
    <w:rsid w:val="00227B4A"/>
    <w:rsid w:val="00237B8A"/>
    <w:rsid w:val="0024614A"/>
    <w:rsid w:val="002506D6"/>
    <w:rsid w:val="002559EF"/>
    <w:rsid w:val="00256F1D"/>
    <w:rsid w:val="002605BC"/>
    <w:rsid w:val="00267F4F"/>
    <w:rsid w:val="002707E5"/>
    <w:rsid w:val="00276185"/>
    <w:rsid w:val="00281D24"/>
    <w:rsid w:val="0028533D"/>
    <w:rsid w:val="00285E27"/>
    <w:rsid w:val="0028665D"/>
    <w:rsid w:val="002874A5"/>
    <w:rsid w:val="002912FA"/>
    <w:rsid w:val="00294002"/>
    <w:rsid w:val="00296804"/>
    <w:rsid w:val="002D1E20"/>
    <w:rsid w:val="002D2C7E"/>
    <w:rsid w:val="002D4E2F"/>
    <w:rsid w:val="002E2C68"/>
    <w:rsid w:val="002E66CC"/>
    <w:rsid w:val="002E79BA"/>
    <w:rsid w:val="002F202F"/>
    <w:rsid w:val="002F3038"/>
    <w:rsid w:val="002F75E6"/>
    <w:rsid w:val="003015A3"/>
    <w:rsid w:val="00305B37"/>
    <w:rsid w:val="0031154B"/>
    <w:rsid w:val="003319FA"/>
    <w:rsid w:val="00345D1F"/>
    <w:rsid w:val="0034626F"/>
    <w:rsid w:val="00354DE5"/>
    <w:rsid w:val="00355475"/>
    <w:rsid w:val="00362302"/>
    <w:rsid w:val="00366C40"/>
    <w:rsid w:val="00367FDC"/>
    <w:rsid w:val="00380D9F"/>
    <w:rsid w:val="00395A6D"/>
    <w:rsid w:val="003A08CA"/>
    <w:rsid w:val="003A0F76"/>
    <w:rsid w:val="003A3412"/>
    <w:rsid w:val="003C493F"/>
    <w:rsid w:val="003C78D7"/>
    <w:rsid w:val="003D08E1"/>
    <w:rsid w:val="003D11A6"/>
    <w:rsid w:val="003D177F"/>
    <w:rsid w:val="003D4407"/>
    <w:rsid w:val="003E2087"/>
    <w:rsid w:val="003F1100"/>
    <w:rsid w:val="003F360F"/>
    <w:rsid w:val="003F622B"/>
    <w:rsid w:val="004009C1"/>
    <w:rsid w:val="00400FAF"/>
    <w:rsid w:val="00403025"/>
    <w:rsid w:val="004044C1"/>
    <w:rsid w:val="0040586F"/>
    <w:rsid w:val="00413E1E"/>
    <w:rsid w:val="004147CD"/>
    <w:rsid w:val="00414F00"/>
    <w:rsid w:val="00416A39"/>
    <w:rsid w:val="00424C57"/>
    <w:rsid w:val="00434A9E"/>
    <w:rsid w:val="00444090"/>
    <w:rsid w:val="0044492E"/>
    <w:rsid w:val="00445506"/>
    <w:rsid w:val="00460904"/>
    <w:rsid w:val="004651B6"/>
    <w:rsid w:val="00473E86"/>
    <w:rsid w:val="00484599"/>
    <w:rsid w:val="00491285"/>
    <w:rsid w:val="004922C9"/>
    <w:rsid w:val="004A0A17"/>
    <w:rsid w:val="004A177D"/>
    <w:rsid w:val="004A42AF"/>
    <w:rsid w:val="004A65EF"/>
    <w:rsid w:val="004B1DBB"/>
    <w:rsid w:val="004B6965"/>
    <w:rsid w:val="004B6CCE"/>
    <w:rsid w:val="004C180B"/>
    <w:rsid w:val="004D34E4"/>
    <w:rsid w:val="004D5337"/>
    <w:rsid w:val="004E6822"/>
    <w:rsid w:val="004F12DE"/>
    <w:rsid w:val="004F1A20"/>
    <w:rsid w:val="00500004"/>
    <w:rsid w:val="00500CC7"/>
    <w:rsid w:val="00506652"/>
    <w:rsid w:val="00515A25"/>
    <w:rsid w:val="0051793D"/>
    <w:rsid w:val="00520FAB"/>
    <w:rsid w:val="005226F4"/>
    <w:rsid w:val="00526379"/>
    <w:rsid w:val="005320B8"/>
    <w:rsid w:val="00540E5F"/>
    <w:rsid w:val="00541B50"/>
    <w:rsid w:val="00542621"/>
    <w:rsid w:val="0054334C"/>
    <w:rsid w:val="0054372B"/>
    <w:rsid w:val="00543D05"/>
    <w:rsid w:val="0056009C"/>
    <w:rsid w:val="0056218A"/>
    <w:rsid w:val="00563B00"/>
    <w:rsid w:val="00564133"/>
    <w:rsid w:val="0058271A"/>
    <w:rsid w:val="005829D3"/>
    <w:rsid w:val="00586084"/>
    <w:rsid w:val="00592E29"/>
    <w:rsid w:val="00593319"/>
    <w:rsid w:val="005949C3"/>
    <w:rsid w:val="005953FF"/>
    <w:rsid w:val="005A08E1"/>
    <w:rsid w:val="005A6F6E"/>
    <w:rsid w:val="005C10E7"/>
    <w:rsid w:val="005C1289"/>
    <w:rsid w:val="005C12BA"/>
    <w:rsid w:val="005D0E1A"/>
    <w:rsid w:val="005D7935"/>
    <w:rsid w:val="005E3B81"/>
    <w:rsid w:val="005F6294"/>
    <w:rsid w:val="005F6966"/>
    <w:rsid w:val="00607BDA"/>
    <w:rsid w:val="00613CF0"/>
    <w:rsid w:val="0061595B"/>
    <w:rsid w:val="0062481F"/>
    <w:rsid w:val="006321FD"/>
    <w:rsid w:val="006369EA"/>
    <w:rsid w:val="00636A61"/>
    <w:rsid w:val="0063785A"/>
    <w:rsid w:val="00641D0B"/>
    <w:rsid w:val="00642EA4"/>
    <w:rsid w:val="00644C7C"/>
    <w:rsid w:val="00654A96"/>
    <w:rsid w:val="00656053"/>
    <w:rsid w:val="00664702"/>
    <w:rsid w:val="0066700A"/>
    <w:rsid w:val="00676BB2"/>
    <w:rsid w:val="00683195"/>
    <w:rsid w:val="006953A0"/>
    <w:rsid w:val="006972C4"/>
    <w:rsid w:val="006A5335"/>
    <w:rsid w:val="006B0FBD"/>
    <w:rsid w:val="006B2FC1"/>
    <w:rsid w:val="006B70C8"/>
    <w:rsid w:val="006C7738"/>
    <w:rsid w:val="006D5DA9"/>
    <w:rsid w:val="006E6883"/>
    <w:rsid w:val="006E7D76"/>
    <w:rsid w:val="006F3C5A"/>
    <w:rsid w:val="006F49A7"/>
    <w:rsid w:val="006F7634"/>
    <w:rsid w:val="007050A4"/>
    <w:rsid w:val="0071120D"/>
    <w:rsid w:val="007121CC"/>
    <w:rsid w:val="0071656D"/>
    <w:rsid w:val="00723137"/>
    <w:rsid w:val="007242DA"/>
    <w:rsid w:val="007248C3"/>
    <w:rsid w:val="00725923"/>
    <w:rsid w:val="00727D39"/>
    <w:rsid w:val="00736F23"/>
    <w:rsid w:val="0074258E"/>
    <w:rsid w:val="007469B1"/>
    <w:rsid w:val="00756163"/>
    <w:rsid w:val="00770397"/>
    <w:rsid w:val="007739F0"/>
    <w:rsid w:val="007834F9"/>
    <w:rsid w:val="0078565A"/>
    <w:rsid w:val="00793367"/>
    <w:rsid w:val="007C6B66"/>
    <w:rsid w:val="007D12CB"/>
    <w:rsid w:val="007D502D"/>
    <w:rsid w:val="007E6CB7"/>
    <w:rsid w:val="007F0057"/>
    <w:rsid w:val="007F03C9"/>
    <w:rsid w:val="007F4252"/>
    <w:rsid w:val="00806C99"/>
    <w:rsid w:val="00812A44"/>
    <w:rsid w:val="00815BAD"/>
    <w:rsid w:val="00815ED4"/>
    <w:rsid w:val="00816CBF"/>
    <w:rsid w:val="00826CA4"/>
    <w:rsid w:val="008438D8"/>
    <w:rsid w:val="00845598"/>
    <w:rsid w:val="00845B15"/>
    <w:rsid w:val="00846900"/>
    <w:rsid w:val="00846BFA"/>
    <w:rsid w:val="00850F1D"/>
    <w:rsid w:val="00853FE3"/>
    <w:rsid w:val="0087192D"/>
    <w:rsid w:val="00885AC8"/>
    <w:rsid w:val="008A538F"/>
    <w:rsid w:val="008A7136"/>
    <w:rsid w:val="008B37E9"/>
    <w:rsid w:val="008B7071"/>
    <w:rsid w:val="008B7147"/>
    <w:rsid w:val="008B7205"/>
    <w:rsid w:val="008C22E0"/>
    <w:rsid w:val="008C27C9"/>
    <w:rsid w:val="008C49D3"/>
    <w:rsid w:val="008D3FDE"/>
    <w:rsid w:val="008D7E33"/>
    <w:rsid w:val="008E31EF"/>
    <w:rsid w:val="008E3BA3"/>
    <w:rsid w:val="008E64CC"/>
    <w:rsid w:val="008E78C0"/>
    <w:rsid w:val="008F43C7"/>
    <w:rsid w:val="008F7F2F"/>
    <w:rsid w:val="00913C1D"/>
    <w:rsid w:val="00916216"/>
    <w:rsid w:val="00916423"/>
    <w:rsid w:val="0092138A"/>
    <w:rsid w:val="00922B27"/>
    <w:rsid w:val="00922F71"/>
    <w:rsid w:val="0093063F"/>
    <w:rsid w:val="00931C00"/>
    <w:rsid w:val="00936B19"/>
    <w:rsid w:val="00946248"/>
    <w:rsid w:val="00946E77"/>
    <w:rsid w:val="00951789"/>
    <w:rsid w:val="00956676"/>
    <w:rsid w:val="00961F56"/>
    <w:rsid w:val="009651EE"/>
    <w:rsid w:val="00970485"/>
    <w:rsid w:val="00974ECA"/>
    <w:rsid w:val="00983825"/>
    <w:rsid w:val="0098657E"/>
    <w:rsid w:val="009875CD"/>
    <w:rsid w:val="009949A8"/>
    <w:rsid w:val="0099529D"/>
    <w:rsid w:val="009C42FE"/>
    <w:rsid w:val="009C6158"/>
    <w:rsid w:val="009D234C"/>
    <w:rsid w:val="009D62FE"/>
    <w:rsid w:val="009E7222"/>
    <w:rsid w:val="009F0239"/>
    <w:rsid w:val="009F3BD6"/>
    <w:rsid w:val="00A15801"/>
    <w:rsid w:val="00A179E4"/>
    <w:rsid w:val="00A2112D"/>
    <w:rsid w:val="00A21213"/>
    <w:rsid w:val="00A2647E"/>
    <w:rsid w:val="00A27A6F"/>
    <w:rsid w:val="00A30764"/>
    <w:rsid w:val="00A31B6D"/>
    <w:rsid w:val="00A31D33"/>
    <w:rsid w:val="00A55EAA"/>
    <w:rsid w:val="00A56C60"/>
    <w:rsid w:val="00A728C5"/>
    <w:rsid w:val="00A75007"/>
    <w:rsid w:val="00A75AA9"/>
    <w:rsid w:val="00A77C12"/>
    <w:rsid w:val="00A800A3"/>
    <w:rsid w:val="00A84EBF"/>
    <w:rsid w:val="00A85803"/>
    <w:rsid w:val="00A90B09"/>
    <w:rsid w:val="00A90E51"/>
    <w:rsid w:val="00AA78B1"/>
    <w:rsid w:val="00AA7C1E"/>
    <w:rsid w:val="00AB6B52"/>
    <w:rsid w:val="00AD76E9"/>
    <w:rsid w:val="00AE0D08"/>
    <w:rsid w:val="00AE6F92"/>
    <w:rsid w:val="00AF27BB"/>
    <w:rsid w:val="00AF2CE8"/>
    <w:rsid w:val="00B11731"/>
    <w:rsid w:val="00B12F15"/>
    <w:rsid w:val="00B13417"/>
    <w:rsid w:val="00B2463E"/>
    <w:rsid w:val="00B24F2B"/>
    <w:rsid w:val="00B26128"/>
    <w:rsid w:val="00B3091D"/>
    <w:rsid w:val="00B35061"/>
    <w:rsid w:val="00B405F3"/>
    <w:rsid w:val="00B44AEC"/>
    <w:rsid w:val="00B5198C"/>
    <w:rsid w:val="00B564CA"/>
    <w:rsid w:val="00B61812"/>
    <w:rsid w:val="00B618FB"/>
    <w:rsid w:val="00B6243A"/>
    <w:rsid w:val="00B6351D"/>
    <w:rsid w:val="00B664BA"/>
    <w:rsid w:val="00B668E6"/>
    <w:rsid w:val="00B76883"/>
    <w:rsid w:val="00B80259"/>
    <w:rsid w:val="00B85EFB"/>
    <w:rsid w:val="00B91207"/>
    <w:rsid w:val="00BA4733"/>
    <w:rsid w:val="00BB1AD1"/>
    <w:rsid w:val="00BB79D4"/>
    <w:rsid w:val="00BC2AD8"/>
    <w:rsid w:val="00BC3477"/>
    <w:rsid w:val="00BD2F97"/>
    <w:rsid w:val="00BE4D74"/>
    <w:rsid w:val="00BE6EAC"/>
    <w:rsid w:val="00BF2A8F"/>
    <w:rsid w:val="00C02145"/>
    <w:rsid w:val="00C0217C"/>
    <w:rsid w:val="00C156FF"/>
    <w:rsid w:val="00C158D0"/>
    <w:rsid w:val="00C17444"/>
    <w:rsid w:val="00C31353"/>
    <w:rsid w:val="00C34C0B"/>
    <w:rsid w:val="00C359CF"/>
    <w:rsid w:val="00C41662"/>
    <w:rsid w:val="00C42AD6"/>
    <w:rsid w:val="00C446D2"/>
    <w:rsid w:val="00C52290"/>
    <w:rsid w:val="00C54396"/>
    <w:rsid w:val="00C66301"/>
    <w:rsid w:val="00C674C2"/>
    <w:rsid w:val="00C70A06"/>
    <w:rsid w:val="00C7123A"/>
    <w:rsid w:val="00C82434"/>
    <w:rsid w:val="00C83EF4"/>
    <w:rsid w:val="00C85CBC"/>
    <w:rsid w:val="00C903CA"/>
    <w:rsid w:val="00C912AC"/>
    <w:rsid w:val="00C92EE6"/>
    <w:rsid w:val="00CA0F0D"/>
    <w:rsid w:val="00CA10FB"/>
    <w:rsid w:val="00CB4625"/>
    <w:rsid w:val="00CB6EE9"/>
    <w:rsid w:val="00CC4008"/>
    <w:rsid w:val="00CC46E0"/>
    <w:rsid w:val="00CD239D"/>
    <w:rsid w:val="00CD3790"/>
    <w:rsid w:val="00CD65D2"/>
    <w:rsid w:val="00CF12E1"/>
    <w:rsid w:val="00CF3F2F"/>
    <w:rsid w:val="00D02240"/>
    <w:rsid w:val="00D0363A"/>
    <w:rsid w:val="00D037E6"/>
    <w:rsid w:val="00D04322"/>
    <w:rsid w:val="00D04526"/>
    <w:rsid w:val="00D04C45"/>
    <w:rsid w:val="00D1505D"/>
    <w:rsid w:val="00D24B3D"/>
    <w:rsid w:val="00D255FC"/>
    <w:rsid w:val="00D273EB"/>
    <w:rsid w:val="00D3065D"/>
    <w:rsid w:val="00D36321"/>
    <w:rsid w:val="00D363C7"/>
    <w:rsid w:val="00D37114"/>
    <w:rsid w:val="00D45DBE"/>
    <w:rsid w:val="00D523E8"/>
    <w:rsid w:val="00D554ED"/>
    <w:rsid w:val="00D60B8C"/>
    <w:rsid w:val="00D665C5"/>
    <w:rsid w:val="00D705A2"/>
    <w:rsid w:val="00D7233E"/>
    <w:rsid w:val="00DA0D24"/>
    <w:rsid w:val="00DA552E"/>
    <w:rsid w:val="00DB0D74"/>
    <w:rsid w:val="00DB6568"/>
    <w:rsid w:val="00DC62AA"/>
    <w:rsid w:val="00DC763F"/>
    <w:rsid w:val="00DD4A27"/>
    <w:rsid w:val="00DD7BF3"/>
    <w:rsid w:val="00DE012E"/>
    <w:rsid w:val="00DE511A"/>
    <w:rsid w:val="00DE574B"/>
    <w:rsid w:val="00DF3653"/>
    <w:rsid w:val="00DF6983"/>
    <w:rsid w:val="00E01729"/>
    <w:rsid w:val="00E02FBF"/>
    <w:rsid w:val="00E03FD5"/>
    <w:rsid w:val="00E04D61"/>
    <w:rsid w:val="00E06405"/>
    <w:rsid w:val="00E06DA5"/>
    <w:rsid w:val="00E10118"/>
    <w:rsid w:val="00E128A2"/>
    <w:rsid w:val="00E17FE3"/>
    <w:rsid w:val="00E42BDF"/>
    <w:rsid w:val="00E43096"/>
    <w:rsid w:val="00E562DF"/>
    <w:rsid w:val="00E64AB0"/>
    <w:rsid w:val="00E65F79"/>
    <w:rsid w:val="00E70D89"/>
    <w:rsid w:val="00E7535E"/>
    <w:rsid w:val="00E924E6"/>
    <w:rsid w:val="00EA3926"/>
    <w:rsid w:val="00EA662E"/>
    <w:rsid w:val="00EB3C86"/>
    <w:rsid w:val="00EC3E2D"/>
    <w:rsid w:val="00EC7575"/>
    <w:rsid w:val="00EE2FFD"/>
    <w:rsid w:val="00EE5CD4"/>
    <w:rsid w:val="00EF0C2D"/>
    <w:rsid w:val="00EF0F7F"/>
    <w:rsid w:val="00EF734C"/>
    <w:rsid w:val="00F0008D"/>
    <w:rsid w:val="00F01B01"/>
    <w:rsid w:val="00F05F4E"/>
    <w:rsid w:val="00F14F4A"/>
    <w:rsid w:val="00F22197"/>
    <w:rsid w:val="00F35D36"/>
    <w:rsid w:val="00F404C0"/>
    <w:rsid w:val="00F433FD"/>
    <w:rsid w:val="00F46712"/>
    <w:rsid w:val="00F53695"/>
    <w:rsid w:val="00F55651"/>
    <w:rsid w:val="00F60E33"/>
    <w:rsid w:val="00F64F9B"/>
    <w:rsid w:val="00F673FC"/>
    <w:rsid w:val="00F75E5B"/>
    <w:rsid w:val="00F7644D"/>
    <w:rsid w:val="00F80C31"/>
    <w:rsid w:val="00F83EA6"/>
    <w:rsid w:val="00F96873"/>
    <w:rsid w:val="00FA0D67"/>
    <w:rsid w:val="00FA11B9"/>
    <w:rsid w:val="00FA1261"/>
    <w:rsid w:val="00FA5349"/>
    <w:rsid w:val="00FB17C7"/>
    <w:rsid w:val="00FB3350"/>
    <w:rsid w:val="00FC6944"/>
    <w:rsid w:val="00FD3538"/>
    <w:rsid w:val="00FE1385"/>
    <w:rsid w:val="00FE70AB"/>
    <w:rsid w:val="00FE7B1C"/>
    <w:rsid w:val="00FF20F6"/>
    <w:rsid w:val="00FF4809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B80FA"/>
  <w15:chartTrackingRefBased/>
  <w15:docId w15:val="{FF3AFE13-9E67-4BBF-A389-591FD733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47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47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470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64702"/>
    <w:pPr>
      <w:ind w:left="720"/>
      <w:contextualSpacing/>
    </w:pPr>
  </w:style>
  <w:style w:type="paragraph" w:customStyle="1" w:styleId="w5">
    <w:name w:val="w5"/>
    <w:basedOn w:val="Normalny"/>
    <w:rsid w:val="00664702"/>
    <w:pPr>
      <w:tabs>
        <w:tab w:val="left" w:pos="283"/>
      </w:tabs>
      <w:spacing w:after="0" w:line="304" w:lineRule="atLeast"/>
      <w:ind w:left="283" w:hanging="283"/>
      <w:jc w:val="both"/>
    </w:pPr>
    <w:rPr>
      <w:rFonts w:ascii="Times New Roman" w:eastAsia="Times New Roman" w:hAnsi="Times New Roman"/>
      <w:snapToGrid w:val="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F2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6CB7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DD7BF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D7BF3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1418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006D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06DAB"/>
    <w:rPr>
      <w:sz w:val="22"/>
      <w:szCs w:val="22"/>
      <w:lang w:eastAsia="en-US"/>
    </w:rPr>
  </w:style>
  <w:style w:type="paragraph" w:customStyle="1" w:styleId="3txt">
    <w:name w:val="3.txt"/>
    <w:rsid w:val="00006DAB"/>
    <w:pPr>
      <w:widowControl w:val="0"/>
      <w:autoSpaceDE w:val="0"/>
      <w:autoSpaceDN w:val="0"/>
      <w:adjustRightInd w:val="0"/>
      <w:spacing w:before="80" w:line="275" w:lineRule="atLeast"/>
      <w:ind w:left="850" w:hanging="283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Kwadrat3">
    <w:name w:val="Kwadrat3"/>
    <w:rsid w:val="00006DAB"/>
    <w:pPr>
      <w:keepNext/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20" w:line="225" w:lineRule="atLeast"/>
      <w:ind w:right="6576"/>
      <w:jc w:val="right"/>
    </w:pPr>
    <w:rPr>
      <w:rFonts w:ascii="Wingdings" w:eastAsia="Times New Roman" w:hAnsi="Wingdings" w:cs="Wingdings"/>
      <w:sz w:val="18"/>
      <w:szCs w:val="18"/>
    </w:rPr>
  </w:style>
  <w:style w:type="paragraph" w:customStyle="1" w:styleId="kreska3">
    <w:name w:val="kreska3"/>
    <w:rsid w:val="00006DAB"/>
    <w:pPr>
      <w:widowControl w:val="0"/>
      <w:tabs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0" w:line="275" w:lineRule="atLeast"/>
      <w:ind w:left="851" w:hanging="284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Kwadrat1">
    <w:name w:val="Kwadrat1"/>
    <w:rsid w:val="00006DAB"/>
    <w:pPr>
      <w:keepNext/>
      <w:widowControl w:val="0"/>
      <w:autoSpaceDE w:val="0"/>
      <w:autoSpaceDN w:val="0"/>
      <w:adjustRightInd w:val="0"/>
      <w:spacing w:before="80" w:line="275" w:lineRule="atLeast"/>
      <w:jc w:val="both"/>
    </w:pPr>
    <w:rPr>
      <w:rFonts w:ascii="Wingdings" w:eastAsia="Times New Roman" w:hAnsi="Wingdings" w:cs="Wingdings"/>
      <w:sz w:val="22"/>
      <w:szCs w:val="22"/>
    </w:rPr>
  </w:style>
  <w:style w:type="paragraph" w:customStyle="1" w:styleId="Kwadrat2">
    <w:name w:val="Kwadrat2"/>
    <w:rsid w:val="00006DAB"/>
    <w:pPr>
      <w:keepNext/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20" w:line="225" w:lineRule="atLeast"/>
      <w:ind w:right="6860"/>
      <w:jc w:val="right"/>
    </w:pPr>
    <w:rPr>
      <w:rFonts w:ascii="Wingdings" w:eastAsia="Times New Roman" w:hAnsi="Wingdings" w:cs="Wingdings"/>
      <w:sz w:val="18"/>
      <w:szCs w:val="18"/>
    </w:rPr>
  </w:style>
  <w:style w:type="paragraph" w:customStyle="1" w:styleId="R02">
    <w:name w:val="R_02"/>
    <w:rsid w:val="00006DAB"/>
    <w:pPr>
      <w:keepNext/>
      <w:widowControl w:val="0"/>
      <w:tabs>
        <w:tab w:val="left" w:pos="567"/>
      </w:tabs>
      <w:autoSpaceDE w:val="0"/>
      <w:autoSpaceDN w:val="0"/>
      <w:adjustRightInd w:val="0"/>
      <w:spacing w:before="480" w:after="240" w:line="312" w:lineRule="atLeast"/>
      <w:ind w:left="312" w:hanging="312"/>
    </w:pPr>
    <w:rPr>
      <w:rFonts w:ascii="Times New Roman" w:eastAsia="Times New Roman" w:hAnsi="Times New Roman"/>
      <w:b/>
      <w:bCs/>
      <w:sz w:val="26"/>
      <w:szCs w:val="24"/>
    </w:rPr>
  </w:style>
  <w:style w:type="paragraph" w:customStyle="1" w:styleId="2txt">
    <w:name w:val="2.txt"/>
    <w:rsid w:val="00006DAB"/>
    <w:pPr>
      <w:widowControl w:val="0"/>
      <w:tabs>
        <w:tab w:val="right" w:leader="dot" w:pos="9072"/>
      </w:tabs>
      <w:autoSpaceDE w:val="0"/>
      <w:autoSpaceDN w:val="0"/>
      <w:adjustRightInd w:val="0"/>
      <w:spacing w:before="80" w:line="275" w:lineRule="atLeast"/>
      <w:ind w:left="567" w:hanging="283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2">
    <w:name w:val="2."/>
    <w:rsid w:val="00006DAB"/>
    <w:pPr>
      <w:keepNext/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0" w:line="275" w:lineRule="atLeast"/>
      <w:ind w:right="6860"/>
      <w:jc w:val="right"/>
    </w:pPr>
    <w:rPr>
      <w:rFonts w:ascii="Times New Roman" w:eastAsia="Times New Roman" w:hAnsi="Times New Roman"/>
      <w:sz w:val="22"/>
      <w:szCs w:val="22"/>
    </w:rPr>
  </w:style>
  <w:style w:type="paragraph" w:customStyle="1" w:styleId="Maly">
    <w:name w:val="Maly"/>
    <w:rsid w:val="00006DAB"/>
    <w:pPr>
      <w:widowControl w:val="0"/>
      <w:autoSpaceDE w:val="0"/>
      <w:autoSpaceDN w:val="0"/>
      <w:adjustRightInd w:val="0"/>
      <w:spacing w:after="53" w:line="160" w:lineRule="atLeast"/>
      <w:ind w:left="60" w:right="60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kreska1">
    <w:name w:val="kreska1"/>
    <w:rsid w:val="00006DAB"/>
    <w:pPr>
      <w:numPr>
        <w:numId w:val="4"/>
      </w:numPr>
      <w:tabs>
        <w:tab w:val="right" w:leader="dot" w:pos="9072"/>
      </w:tabs>
      <w:autoSpaceDE w:val="0"/>
      <w:autoSpaceDN w:val="0"/>
      <w:adjustRightInd w:val="0"/>
      <w:spacing w:before="80" w:line="275" w:lineRule="atLeast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txt">
    <w:name w:val="1.txt"/>
    <w:rsid w:val="00006DAB"/>
    <w:pPr>
      <w:widowControl w:val="0"/>
      <w:tabs>
        <w:tab w:val="right" w:leader="dot" w:pos="7257"/>
      </w:tabs>
      <w:autoSpaceDE w:val="0"/>
      <w:autoSpaceDN w:val="0"/>
      <w:adjustRightInd w:val="0"/>
      <w:spacing w:before="80" w:line="275" w:lineRule="atLeast"/>
      <w:ind w:left="284" w:hanging="284"/>
      <w:jc w:val="both"/>
    </w:pPr>
    <w:rPr>
      <w:rFonts w:ascii="Times New Roman" w:eastAsia="Times New Roman" w:hAnsi="Times New Roman"/>
      <w:iCs/>
      <w:sz w:val="22"/>
      <w:szCs w:val="22"/>
    </w:rPr>
  </w:style>
  <w:style w:type="paragraph" w:customStyle="1" w:styleId="1">
    <w:name w:val="1."/>
    <w:basedOn w:val="1txt"/>
    <w:rsid w:val="00006DAB"/>
  </w:style>
  <w:style w:type="paragraph" w:customStyle="1" w:styleId="PaginaP">
    <w:name w:val="Pagina P"/>
    <w:rsid w:val="00006DAB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0" w:lineRule="atLeast"/>
      <w:jc w:val="both"/>
    </w:pPr>
    <w:rPr>
      <w:rFonts w:ascii="Times New Roman" w:eastAsia="Times New Roman" w:hAnsi="Times New Roman"/>
      <w:b/>
      <w:color w:val="FF0000"/>
      <w:sz w:val="28"/>
      <w:szCs w:val="2"/>
    </w:rPr>
  </w:style>
  <w:style w:type="paragraph" w:customStyle="1" w:styleId="PaginaL">
    <w:name w:val="Pagina L"/>
    <w:rsid w:val="00006DAB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0" w:lineRule="atLeast"/>
      <w:jc w:val="both"/>
    </w:pPr>
    <w:rPr>
      <w:rFonts w:ascii="Times New Roman" w:eastAsia="Times New Roman" w:hAnsi="Times New Roman"/>
      <w:b/>
      <w:color w:val="FF0000"/>
      <w:sz w:val="28"/>
      <w:szCs w:val="2"/>
    </w:rPr>
  </w:style>
  <w:style w:type="paragraph" w:customStyle="1" w:styleId="R01">
    <w:name w:val="R_01"/>
    <w:rsid w:val="00006DAB"/>
    <w:pPr>
      <w:keepNext/>
      <w:pageBreakBefore/>
      <w:widowControl w:val="0"/>
      <w:tabs>
        <w:tab w:val="left" w:pos="567"/>
      </w:tabs>
      <w:autoSpaceDE w:val="0"/>
      <w:autoSpaceDN w:val="0"/>
      <w:adjustRightInd w:val="0"/>
      <w:spacing w:before="500" w:after="500" w:line="351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kropa3">
    <w:name w:val="kropa3"/>
    <w:rsid w:val="00006DAB"/>
    <w:pPr>
      <w:widowControl w:val="0"/>
      <w:numPr>
        <w:numId w:val="3"/>
      </w:numPr>
      <w:tabs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0" w:line="275" w:lineRule="atLeast"/>
      <w:ind w:left="851" w:hanging="284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kreska2">
    <w:name w:val="kreska2"/>
    <w:rsid w:val="00006DAB"/>
    <w:pPr>
      <w:widowControl w:val="0"/>
      <w:numPr>
        <w:numId w:val="2"/>
      </w:numPr>
      <w:tabs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0" w:line="275" w:lineRule="atLeast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Czarnykwadrat">
    <w:name w:val="Czarny kwadrat"/>
    <w:rsid w:val="00006DAB"/>
    <w:pPr>
      <w:numPr>
        <w:numId w:val="1"/>
      </w:numPr>
      <w:tabs>
        <w:tab w:val="right" w:leader="dot" w:pos="7257"/>
      </w:tabs>
      <w:autoSpaceDE w:val="0"/>
      <w:autoSpaceDN w:val="0"/>
      <w:adjustRightInd w:val="0"/>
      <w:spacing w:before="240" w:line="275" w:lineRule="atLeast"/>
      <w:jc w:val="both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ZTOCLVL2">
    <w:name w:val="Z_TOC LVL 2"/>
    <w:rsid w:val="00006DAB"/>
    <w:pPr>
      <w:widowControl w:val="0"/>
      <w:tabs>
        <w:tab w:val="left" w:pos="680"/>
        <w:tab w:val="right" w:leader="dot" w:pos="9072"/>
      </w:tabs>
      <w:autoSpaceDE w:val="0"/>
      <w:autoSpaceDN w:val="0"/>
      <w:adjustRightInd w:val="0"/>
      <w:spacing w:line="260" w:lineRule="atLeast"/>
      <w:ind w:left="680" w:hanging="397"/>
    </w:pPr>
    <w:rPr>
      <w:rFonts w:ascii="Times New Roman" w:eastAsia="Times New Roman" w:hAnsi="Times New Roman"/>
    </w:rPr>
  </w:style>
  <w:style w:type="paragraph" w:customStyle="1" w:styleId="ZTOCLVL1">
    <w:name w:val="Z_TOC LVL 1"/>
    <w:rsid w:val="00006DAB"/>
    <w:pPr>
      <w:widowControl w:val="0"/>
      <w:tabs>
        <w:tab w:val="left" w:pos="283"/>
        <w:tab w:val="right" w:leader="dot" w:pos="9072"/>
      </w:tabs>
      <w:autoSpaceDE w:val="0"/>
      <w:autoSpaceDN w:val="0"/>
      <w:adjustRightInd w:val="0"/>
      <w:spacing w:before="160" w:line="260" w:lineRule="atLeast"/>
      <w:ind w:left="283" w:hanging="283"/>
      <w:jc w:val="both"/>
    </w:pPr>
    <w:rPr>
      <w:rFonts w:ascii="Times New Roman" w:eastAsia="Times New Roman" w:hAnsi="Times New Roman"/>
    </w:rPr>
  </w:style>
  <w:style w:type="paragraph" w:customStyle="1" w:styleId="ZREDAKCYJNA">
    <w:name w:val="Z_REDAKCYJNA"/>
    <w:rsid w:val="00006DAB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0" w:line="275" w:lineRule="atLeast"/>
      <w:jc w:val="both"/>
    </w:pPr>
    <w:rPr>
      <w:rFonts w:ascii="Times New Roman" w:eastAsia="Times New Roman" w:hAnsi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006D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006DA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006DAB"/>
    <w:rPr>
      <w:vertAlign w:val="superscript"/>
    </w:rPr>
  </w:style>
  <w:style w:type="paragraph" w:customStyle="1" w:styleId="Tekstpodstawowy1">
    <w:name w:val="Tekst podstawowy1"/>
    <w:rsid w:val="00006DAB"/>
    <w:pPr>
      <w:spacing w:line="304" w:lineRule="atLeast"/>
      <w:ind w:firstLine="283"/>
      <w:jc w:val="both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body4">
    <w:name w:val="body4"/>
    <w:basedOn w:val="Normalny"/>
    <w:rsid w:val="00006DAB"/>
    <w:pPr>
      <w:spacing w:after="0" w:line="220" w:lineRule="atLeast"/>
      <w:ind w:left="5102"/>
      <w:jc w:val="both"/>
    </w:pPr>
    <w:rPr>
      <w:rFonts w:ascii="Times New Roman" w:eastAsia="Times New Roman" w:hAnsi="Times New Roman"/>
      <w:snapToGrid w:val="0"/>
      <w:sz w:val="18"/>
      <w:szCs w:val="20"/>
      <w:lang w:eastAsia="pl-PL"/>
    </w:rPr>
  </w:style>
  <w:style w:type="paragraph" w:customStyle="1" w:styleId="t1">
    <w:name w:val="t1"/>
    <w:basedOn w:val="Tekstpodstawowy1"/>
    <w:rsid w:val="00006DAB"/>
    <w:pPr>
      <w:spacing w:line="240" w:lineRule="auto"/>
      <w:ind w:firstLine="0"/>
      <w:jc w:val="center"/>
    </w:pPr>
    <w:rPr>
      <w:b/>
      <w:color w:val="auto"/>
      <w:sz w:val="32"/>
    </w:rPr>
  </w:style>
  <w:style w:type="paragraph" w:styleId="Tytu">
    <w:name w:val="Title"/>
    <w:basedOn w:val="Normalny"/>
    <w:link w:val="TytuZnak"/>
    <w:qFormat/>
    <w:rsid w:val="00006DAB"/>
    <w:pPr>
      <w:spacing w:after="0" w:line="240" w:lineRule="auto"/>
      <w:jc w:val="center"/>
    </w:pPr>
    <w:rPr>
      <w:rFonts w:ascii="Times New Roman" w:eastAsia="Times New Roman" w:hAnsi="Times New Roman"/>
      <w:i/>
      <w:iCs/>
      <w:sz w:val="40"/>
      <w:szCs w:val="24"/>
      <w:lang w:eastAsia="pl-PL"/>
    </w:rPr>
  </w:style>
  <w:style w:type="character" w:customStyle="1" w:styleId="TytuZnak">
    <w:name w:val="Tytuł Znak"/>
    <w:link w:val="Tytu"/>
    <w:rsid w:val="00006DAB"/>
    <w:rPr>
      <w:rFonts w:ascii="Times New Roman" w:eastAsia="Times New Roman" w:hAnsi="Times New Roman"/>
      <w:i/>
      <w:iCs/>
      <w:sz w:val="40"/>
      <w:szCs w:val="24"/>
    </w:rPr>
  </w:style>
  <w:style w:type="paragraph" w:styleId="Podtytu">
    <w:name w:val="Subtitle"/>
    <w:basedOn w:val="Normalny"/>
    <w:link w:val="PodtytuZnak"/>
    <w:qFormat/>
    <w:rsid w:val="00006DAB"/>
    <w:pPr>
      <w:spacing w:after="0" w:line="240" w:lineRule="auto"/>
      <w:jc w:val="center"/>
    </w:pPr>
    <w:rPr>
      <w:rFonts w:ascii="Times New Roman" w:eastAsia="Times New Roman" w:hAnsi="Times New Roman"/>
      <w:sz w:val="52"/>
      <w:szCs w:val="24"/>
      <w:lang w:eastAsia="pl-PL"/>
    </w:rPr>
  </w:style>
  <w:style w:type="character" w:customStyle="1" w:styleId="PodtytuZnak">
    <w:name w:val="Podtytuł Znak"/>
    <w:link w:val="Podtytu"/>
    <w:rsid w:val="00006DAB"/>
    <w:rPr>
      <w:rFonts w:ascii="Times New Roman" w:eastAsia="Times New Roman" w:hAnsi="Times New Roman"/>
      <w:sz w:val="52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319"/>
    <w:rPr>
      <w:sz w:val="16"/>
      <w:szCs w:val="16"/>
      <w:lang w:eastAsia="en-US"/>
    </w:rPr>
  </w:style>
  <w:style w:type="paragraph" w:customStyle="1" w:styleId="Normal">
    <w:name w:val="[Normal]"/>
    <w:rsid w:val="00723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88784-6F2C-44CB-95F0-57340645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154/2014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154/2014</dc:title>
  <dc:subject/>
  <dc:creator>laptop2</dc:creator>
  <cp:keywords/>
  <cp:lastModifiedBy>Lenovo</cp:lastModifiedBy>
  <cp:revision>4</cp:revision>
  <cp:lastPrinted>2019-05-22T12:31:00Z</cp:lastPrinted>
  <dcterms:created xsi:type="dcterms:W3CDTF">2022-07-06T11:52:00Z</dcterms:created>
  <dcterms:modified xsi:type="dcterms:W3CDTF">2023-01-31T11:13:00Z</dcterms:modified>
</cp:coreProperties>
</file>