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2" w:rsidRPr="009D74E2" w:rsidRDefault="00EE21B2" w:rsidP="001679B7">
      <w:pPr>
        <w:autoSpaceDE w:val="0"/>
        <w:autoSpaceDN w:val="0"/>
        <w:spacing w:before="466" w:after="0" w:line="360" w:lineRule="auto"/>
        <w:ind w:left="5760" w:right="3312"/>
        <w:jc w:val="both"/>
        <w:rPr>
          <w:rFonts w:ascii="Times New Roman" w:eastAsia="Times New Roman" w:hAnsi="Times New Roman"/>
          <w:b/>
          <w:color w:val="000000"/>
        </w:rPr>
      </w:pPr>
      <w:bookmarkStart w:id="0" w:name="_GoBack"/>
    </w:p>
    <w:p w:rsidR="002E7017" w:rsidRPr="009D74E2" w:rsidRDefault="008806EF" w:rsidP="001679B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74E2">
        <w:rPr>
          <w:rFonts w:ascii="Arial" w:hAnsi="Arial" w:cs="Arial"/>
          <w:b/>
          <w:sz w:val="24"/>
          <w:szCs w:val="24"/>
        </w:rPr>
        <w:t>UCHWAŁA NR LVIII/510</w:t>
      </w:r>
      <w:r w:rsidR="002E7017" w:rsidRPr="009D74E2">
        <w:rPr>
          <w:rFonts w:ascii="Arial" w:hAnsi="Arial" w:cs="Arial"/>
          <w:b/>
          <w:sz w:val="24"/>
          <w:szCs w:val="24"/>
        </w:rPr>
        <w:t>/2023</w:t>
      </w:r>
    </w:p>
    <w:p w:rsidR="002E7017" w:rsidRPr="009D74E2" w:rsidRDefault="002E7017" w:rsidP="001679B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74E2">
        <w:rPr>
          <w:rFonts w:ascii="Arial" w:hAnsi="Arial" w:cs="Arial"/>
          <w:b/>
          <w:sz w:val="24"/>
          <w:szCs w:val="24"/>
        </w:rPr>
        <w:t>RADY MIEJSKIEJ W SULEJOWIE</w:t>
      </w:r>
    </w:p>
    <w:p w:rsidR="002E7017" w:rsidRPr="009D74E2" w:rsidRDefault="008806EF" w:rsidP="001679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D74E2">
        <w:rPr>
          <w:rFonts w:ascii="Arial" w:hAnsi="Arial" w:cs="Arial"/>
          <w:sz w:val="24"/>
          <w:szCs w:val="24"/>
        </w:rPr>
        <w:t>dnia</w:t>
      </w:r>
      <w:proofErr w:type="spellEnd"/>
      <w:r w:rsidRPr="009D74E2">
        <w:rPr>
          <w:rFonts w:ascii="Arial" w:hAnsi="Arial" w:cs="Arial"/>
          <w:sz w:val="24"/>
          <w:szCs w:val="24"/>
        </w:rPr>
        <w:t xml:space="preserve"> 7</w:t>
      </w:r>
      <w:r w:rsidR="002E7017" w:rsidRPr="009D74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7017" w:rsidRPr="009D74E2">
        <w:rPr>
          <w:rFonts w:ascii="Arial" w:hAnsi="Arial" w:cs="Arial"/>
          <w:sz w:val="24"/>
          <w:szCs w:val="24"/>
        </w:rPr>
        <w:t>lutego</w:t>
      </w:r>
      <w:proofErr w:type="spellEnd"/>
      <w:r w:rsidR="002E7017" w:rsidRPr="009D74E2">
        <w:rPr>
          <w:rFonts w:ascii="Arial" w:hAnsi="Arial" w:cs="Arial"/>
          <w:sz w:val="24"/>
          <w:szCs w:val="24"/>
        </w:rPr>
        <w:t xml:space="preserve"> 2023 r.</w:t>
      </w:r>
    </w:p>
    <w:p w:rsidR="00B65C33" w:rsidRPr="009D74E2" w:rsidRDefault="00EE21B2" w:rsidP="001679B7">
      <w:pPr>
        <w:autoSpaceDE w:val="0"/>
        <w:autoSpaceDN w:val="0"/>
        <w:spacing w:before="296"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sprawie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ogłoszenia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naboru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wniosków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udzielenie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dotacji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zgłoszenie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do </w:t>
      </w:r>
      <w:r w:rsidR="002E7017" w:rsidRPr="009D74E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dofinansowania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z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Rządowego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Programu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Odbudowy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Zabytków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408BC" w:rsidRPr="009D74E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oraz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powołania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komisji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ds.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weryfikacji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wyboru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wniosków</w:t>
      </w:r>
      <w:proofErr w:type="spellEnd"/>
      <w:r w:rsidR="002B1FCF" w:rsidRPr="009D74E2">
        <w:rPr>
          <w:rFonts w:ascii="Arial" w:eastAsia="Times New Roman" w:hAnsi="Arial" w:cs="Arial"/>
          <w:b/>
          <w:color w:val="000000"/>
          <w:sz w:val="24"/>
          <w:szCs w:val="24"/>
        </w:rPr>
        <w:br/>
      </w:r>
    </w:p>
    <w:p w:rsidR="002B1FCF" w:rsidRPr="009D74E2" w:rsidRDefault="00EE21B2" w:rsidP="001679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</w:p>
    <w:p w:rsidR="002E7017" w:rsidRPr="009D74E2" w:rsidRDefault="002E7017" w:rsidP="001679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EE21B2" w:rsidRPr="009D74E2">
        <w:rPr>
          <w:rFonts w:ascii="Arial" w:hAnsi="Arial" w:cs="Arial"/>
          <w:sz w:val="24"/>
          <w:szCs w:val="24"/>
        </w:rPr>
        <w:br/>
      </w:r>
      <w:r w:rsidR="00EE21B2" w:rsidRPr="009D74E2">
        <w:rPr>
          <w:rFonts w:ascii="Arial" w:hAnsi="Arial" w:cs="Arial"/>
          <w:sz w:val="24"/>
          <w:szCs w:val="24"/>
        </w:rPr>
        <w:tab/>
      </w:r>
      <w:r w:rsidR="002B1FCF" w:rsidRPr="009D74E2">
        <w:rPr>
          <w:rFonts w:ascii="Arial" w:hAnsi="Arial" w:cs="Arial"/>
          <w:sz w:val="24"/>
          <w:szCs w:val="24"/>
          <w:lang w:val="pl-PL"/>
        </w:rPr>
        <w:t>Na podstawie art. 7 ust. 1 pkt 9, art. 18 ust. 2 pkt 15, art. 40 ust. 1, art. 41 ust. 1, art. 42 i art. 58 ustawy z dnia8 marca 1990 r. o samorządzie gmi</w:t>
      </w:r>
      <w:r w:rsidR="0039033E" w:rsidRPr="009D74E2">
        <w:rPr>
          <w:rFonts w:ascii="Arial" w:hAnsi="Arial" w:cs="Arial"/>
          <w:sz w:val="24"/>
          <w:szCs w:val="24"/>
          <w:lang w:val="pl-PL"/>
        </w:rPr>
        <w:t xml:space="preserve">nnym (Dz.U. z 2023 r. poz. 40) oraz </w:t>
      </w:r>
      <w:r w:rsidR="002B1FCF" w:rsidRPr="009D74E2">
        <w:rPr>
          <w:rFonts w:ascii="Arial" w:hAnsi="Arial" w:cs="Arial"/>
          <w:sz w:val="24"/>
          <w:szCs w:val="24"/>
          <w:lang w:val="pl-PL"/>
        </w:rPr>
        <w:t xml:space="preserve">art. 4 ust 2 ustawy </w:t>
      </w:r>
      <w:r w:rsidR="002B1FCF" w:rsidRPr="009D74E2">
        <w:rPr>
          <w:rFonts w:ascii="Arial" w:hAnsi="Arial" w:cs="Arial"/>
          <w:sz w:val="24"/>
          <w:szCs w:val="24"/>
          <w:lang w:val="pl-PL"/>
        </w:rPr>
        <w:br/>
        <w:t>z dnia 20</w:t>
      </w:r>
      <w:r w:rsidR="0039033E" w:rsidRPr="009D74E2">
        <w:rPr>
          <w:rFonts w:ascii="Arial" w:hAnsi="Arial" w:cs="Arial"/>
          <w:sz w:val="24"/>
          <w:szCs w:val="24"/>
          <w:lang w:val="pl-PL"/>
        </w:rPr>
        <w:t xml:space="preserve"> lipca 2000 r. </w:t>
      </w:r>
      <w:r w:rsidR="002B1FCF" w:rsidRPr="009D74E2">
        <w:rPr>
          <w:rFonts w:ascii="Arial" w:hAnsi="Arial" w:cs="Arial"/>
          <w:sz w:val="24"/>
          <w:szCs w:val="24"/>
          <w:lang w:val="pl-PL"/>
        </w:rPr>
        <w:t xml:space="preserve">o ogłaszaniu aktów normatywnych i niektórych innych aktów prawnych </w:t>
      </w:r>
      <w:r w:rsidR="00BA2ED6" w:rsidRPr="009D74E2">
        <w:rPr>
          <w:rFonts w:ascii="Arial" w:hAnsi="Arial" w:cs="Arial"/>
          <w:sz w:val="24"/>
          <w:szCs w:val="24"/>
          <w:lang w:val="pl-PL"/>
        </w:rPr>
        <w:br/>
      </w:r>
      <w:r w:rsidR="0039033E" w:rsidRPr="009D74E2">
        <w:rPr>
          <w:rFonts w:ascii="Arial" w:hAnsi="Arial" w:cs="Arial"/>
          <w:sz w:val="24"/>
          <w:szCs w:val="24"/>
          <w:lang w:val="pl-PL"/>
        </w:rPr>
        <w:t xml:space="preserve">(Dz. U. z 2019 r. poz. 1461) oraz </w:t>
      </w:r>
      <w:r w:rsidR="002B1FCF" w:rsidRPr="009D74E2">
        <w:rPr>
          <w:rFonts w:ascii="Arial" w:hAnsi="Arial" w:cs="Arial"/>
          <w:sz w:val="24"/>
          <w:szCs w:val="24"/>
          <w:lang w:val="pl-PL"/>
        </w:rPr>
        <w:t xml:space="preserve">art. 81 ustawy z dnia 23 lipca 2003 r. o ochronie zabytków i opiece nad zabytkami (Dz. U. z 2022 r. poz. 840) oraz art. 221 ust. 4 ustawy z dnia 27 sierpnia 2009 r. </w:t>
      </w:r>
      <w:r w:rsidR="0039033E" w:rsidRPr="009D74E2">
        <w:rPr>
          <w:rFonts w:ascii="Arial" w:hAnsi="Arial" w:cs="Arial"/>
          <w:sz w:val="24"/>
          <w:szCs w:val="24"/>
          <w:lang w:val="pl-PL"/>
        </w:rPr>
        <w:br/>
      </w:r>
      <w:r w:rsidR="002B1FCF" w:rsidRPr="009D74E2">
        <w:rPr>
          <w:rFonts w:ascii="Arial" w:hAnsi="Arial" w:cs="Arial"/>
          <w:sz w:val="24"/>
          <w:szCs w:val="24"/>
          <w:lang w:val="pl-PL"/>
        </w:rPr>
        <w:t xml:space="preserve">o finansach publicznych (Dz. U. z 2022 r. poz. 1634,1692, 1725, 1747, 1768, 1964 i 2414) w związku </w:t>
      </w:r>
      <w:r w:rsidR="0039033E" w:rsidRPr="009D74E2">
        <w:rPr>
          <w:rFonts w:ascii="Arial" w:hAnsi="Arial" w:cs="Arial"/>
          <w:sz w:val="24"/>
          <w:szCs w:val="24"/>
          <w:lang w:val="pl-PL"/>
        </w:rPr>
        <w:br/>
      </w:r>
      <w:r w:rsidR="002B1FCF" w:rsidRPr="009D74E2">
        <w:rPr>
          <w:rFonts w:ascii="Arial" w:hAnsi="Arial" w:cs="Arial"/>
          <w:sz w:val="24"/>
          <w:szCs w:val="24"/>
          <w:lang w:val="pl-PL"/>
        </w:rPr>
        <w:t>z Uchwałą nr 232/2022 Rady Ministrów z dnia 23 listopada 2022 r. w sprawie ustanowienia Rządowego Programu Odbudowy Zabytków (RM-06111-230-22), Rada Miejska w Sulejowie uchwala, co następuje:</w:t>
      </w:r>
      <w:r w:rsidR="00EE21B2" w:rsidRPr="009D74E2">
        <w:rPr>
          <w:rFonts w:ascii="Arial" w:hAnsi="Arial" w:cs="Arial"/>
          <w:sz w:val="24"/>
          <w:szCs w:val="24"/>
        </w:rPr>
        <w:tab/>
      </w:r>
    </w:p>
    <w:p w:rsidR="00B65C33" w:rsidRPr="009D74E2" w:rsidRDefault="002E7017" w:rsidP="001679B7">
      <w:pPr>
        <w:tabs>
          <w:tab w:val="left" w:pos="228"/>
          <w:tab w:val="left" w:pos="342"/>
        </w:tabs>
        <w:autoSpaceDE w:val="0"/>
        <w:autoSpaceDN w:val="0"/>
        <w:spacing w:before="446" w:after="0" w:line="360" w:lineRule="auto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EE21B2"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1. </w:t>
      </w:r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1. Ogłasza się nabór wniosków o udzielenie dotacji na prace konserwatorskie, restauratorskie lub roboty budowlane przy zabytku wpisanym do rejestru zabytków i zgłoszenie do dofinansowania z Rządowego Programu Odbudowy Zabytków. </w:t>
      </w:r>
    </w:p>
    <w:p w:rsidR="00B65C33" w:rsidRPr="009D74E2" w:rsidRDefault="00EE21B2" w:rsidP="001679B7">
      <w:pPr>
        <w:tabs>
          <w:tab w:val="left" w:pos="342"/>
        </w:tabs>
        <w:autoSpaceDE w:val="0"/>
        <w:autoSpaceDN w:val="0"/>
        <w:spacing w:before="118" w:after="0" w:line="360" w:lineRule="auto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="00E101E8"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Regulamin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naboru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udzielenie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dotacji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zgłoszenie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dofinansowania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BA2ED6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z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Rządowego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Programu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Odbudowy</w:t>
      </w:r>
      <w:proofErr w:type="spellEnd"/>
      <w:r w:rsidR="008806EF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8806EF" w:rsidRPr="009D74E2">
        <w:rPr>
          <w:rFonts w:ascii="Arial" w:eastAsia="TimesNewRomanPSMT" w:hAnsi="Arial" w:cs="Arial"/>
          <w:color w:val="000000"/>
          <w:sz w:val="24"/>
          <w:szCs w:val="24"/>
        </w:rPr>
        <w:t>Zabytków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stanowi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załącznik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niniejszej uchwały. </w:t>
      </w:r>
      <w:r w:rsidR="0039033E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</w:p>
    <w:p w:rsidR="00B65C33" w:rsidRPr="009D74E2" w:rsidRDefault="00EE21B2" w:rsidP="001679B7">
      <w:pPr>
        <w:tabs>
          <w:tab w:val="left" w:pos="114"/>
          <w:tab w:val="left" w:pos="342"/>
        </w:tabs>
        <w:autoSpaceDE w:val="0"/>
        <w:autoSpaceDN w:val="0"/>
        <w:spacing w:before="24" w:after="0" w:line="360" w:lineRule="auto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="002E7017" w:rsidRPr="009D74E2">
        <w:rPr>
          <w:rFonts w:ascii="Arial" w:hAnsi="Arial" w:cs="Arial"/>
          <w:sz w:val="24"/>
          <w:szCs w:val="24"/>
        </w:rPr>
        <w:tab/>
      </w:r>
      <w:r w:rsidR="002E7017"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2.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Powołuje się komisję ds. weryfikacji i wyboru wniosków o udzielenie dotacji i zgłoszenie </w:t>
      </w:r>
      <w:r w:rsidRPr="009D74E2">
        <w:rPr>
          <w:rFonts w:ascii="Arial" w:eastAsia="TimesNewRomanPSMT" w:hAnsi="Arial" w:cs="Arial"/>
          <w:sz w:val="24"/>
          <w:szCs w:val="24"/>
        </w:rPr>
        <w:t xml:space="preserve">do dofinansowania z Rządowego Programu Odbudowy Zabytków w składzie: </w:t>
      </w:r>
      <w:r w:rsidR="00BA2ED6" w:rsidRPr="009D74E2">
        <w:rPr>
          <w:rFonts w:ascii="Arial" w:eastAsia="TimesNewRomanPSMT" w:hAnsi="Arial" w:cs="Arial"/>
          <w:sz w:val="24"/>
          <w:szCs w:val="24"/>
        </w:rPr>
        <w:br/>
      </w:r>
      <w:r w:rsidRPr="009D74E2">
        <w:rPr>
          <w:rFonts w:ascii="Arial" w:hAnsi="Arial" w:cs="Arial"/>
          <w:sz w:val="24"/>
          <w:szCs w:val="24"/>
        </w:rPr>
        <w:br/>
      </w:r>
      <w:r w:rsidRPr="009D74E2">
        <w:rPr>
          <w:rFonts w:ascii="Arial" w:hAnsi="Arial" w:cs="Arial"/>
          <w:sz w:val="24"/>
          <w:szCs w:val="24"/>
        </w:rPr>
        <w:tab/>
      </w:r>
      <w:r w:rsidR="00720BF1" w:rsidRPr="009D74E2">
        <w:rPr>
          <w:rFonts w:ascii="Arial" w:eastAsia="TimesNewRomanPSMT" w:hAnsi="Arial" w:cs="Arial"/>
          <w:sz w:val="24"/>
          <w:szCs w:val="24"/>
        </w:rPr>
        <w:t>1) Sławomir Rybak</w:t>
      </w:r>
      <w:r w:rsidRPr="009D74E2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r w:rsidRPr="009D74E2">
        <w:rPr>
          <w:rFonts w:ascii="Arial" w:eastAsia="TimesNewRomanPSMT" w:hAnsi="Arial" w:cs="Arial"/>
          <w:sz w:val="24"/>
          <w:szCs w:val="24"/>
        </w:rPr>
        <w:t>przewodniczący</w:t>
      </w:r>
      <w:proofErr w:type="spellEnd"/>
      <w:r w:rsidRPr="009D74E2">
        <w:rPr>
          <w:rFonts w:ascii="Arial" w:eastAsia="TimesNewRomanPSMT" w:hAnsi="Arial" w:cs="Arial"/>
          <w:sz w:val="24"/>
          <w:szCs w:val="24"/>
        </w:rPr>
        <w:t xml:space="preserve">; </w:t>
      </w:r>
      <w:r w:rsidRPr="009D74E2">
        <w:rPr>
          <w:rFonts w:ascii="Arial" w:hAnsi="Arial" w:cs="Arial"/>
          <w:sz w:val="24"/>
          <w:szCs w:val="24"/>
        </w:rPr>
        <w:br/>
      </w:r>
      <w:r w:rsidRPr="009D74E2">
        <w:rPr>
          <w:rFonts w:ascii="Arial" w:hAnsi="Arial" w:cs="Arial"/>
          <w:sz w:val="24"/>
          <w:szCs w:val="24"/>
        </w:rPr>
        <w:tab/>
      </w:r>
      <w:r w:rsidR="00720BF1" w:rsidRPr="009D74E2">
        <w:rPr>
          <w:rFonts w:ascii="Arial" w:eastAsia="TimesNewRomanPSMT" w:hAnsi="Arial" w:cs="Arial"/>
          <w:sz w:val="24"/>
          <w:szCs w:val="24"/>
        </w:rPr>
        <w:t xml:space="preserve">2) Elżbieta Purgał-Gębalska </w:t>
      </w:r>
      <w:r w:rsidRPr="009D74E2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r w:rsidRPr="009D74E2">
        <w:rPr>
          <w:rFonts w:ascii="Arial" w:eastAsia="TimesNewRomanPSMT" w:hAnsi="Arial" w:cs="Arial"/>
          <w:sz w:val="24"/>
          <w:szCs w:val="24"/>
        </w:rPr>
        <w:t>członek</w:t>
      </w:r>
      <w:proofErr w:type="spellEnd"/>
      <w:r w:rsidRPr="009D74E2">
        <w:rPr>
          <w:rFonts w:ascii="Arial" w:eastAsia="TimesNewRomanPSMT" w:hAnsi="Arial" w:cs="Arial"/>
          <w:sz w:val="24"/>
          <w:szCs w:val="24"/>
        </w:rPr>
        <w:t xml:space="preserve">; </w:t>
      </w:r>
      <w:r w:rsidRPr="009D74E2">
        <w:rPr>
          <w:rFonts w:ascii="Arial" w:hAnsi="Arial" w:cs="Arial"/>
          <w:sz w:val="24"/>
          <w:szCs w:val="24"/>
        </w:rPr>
        <w:br/>
      </w:r>
      <w:r w:rsidRPr="009D74E2">
        <w:rPr>
          <w:rFonts w:ascii="Arial" w:hAnsi="Arial" w:cs="Arial"/>
          <w:sz w:val="24"/>
          <w:szCs w:val="24"/>
        </w:rPr>
        <w:lastRenderedPageBreak/>
        <w:tab/>
      </w:r>
      <w:r w:rsidR="00720BF1" w:rsidRPr="009D74E2">
        <w:rPr>
          <w:rFonts w:ascii="Arial" w:eastAsia="TimesNewRomanPSMT" w:hAnsi="Arial" w:cs="Arial"/>
          <w:sz w:val="24"/>
          <w:szCs w:val="24"/>
        </w:rPr>
        <w:t xml:space="preserve">3) Dominika </w:t>
      </w:r>
      <w:proofErr w:type="spellStart"/>
      <w:r w:rsidR="00720BF1" w:rsidRPr="009D74E2">
        <w:rPr>
          <w:rFonts w:ascii="Arial" w:eastAsia="TimesNewRomanPSMT" w:hAnsi="Arial" w:cs="Arial"/>
          <w:sz w:val="24"/>
          <w:szCs w:val="24"/>
        </w:rPr>
        <w:t>Woźniak</w:t>
      </w:r>
      <w:proofErr w:type="spellEnd"/>
      <w:r w:rsidRPr="009D74E2">
        <w:rPr>
          <w:rFonts w:ascii="Arial" w:eastAsia="TimesNewRomanPSMT" w:hAnsi="Arial" w:cs="Arial"/>
          <w:sz w:val="24"/>
          <w:szCs w:val="24"/>
        </w:rPr>
        <w:t xml:space="preserve"> – </w:t>
      </w:r>
      <w:proofErr w:type="spellStart"/>
      <w:r w:rsidRPr="009D74E2">
        <w:rPr>
          <w:rFonts w:ascii="Arial" w:eastAsia="TimesNewRomanPSMT" w:hAnsi="Arial" w:cs="Arial"/>
          <w:sz w:val="24"/>
          <w:szCs w:val="24"/>
        </w:rPr>
        <w:t>członek</w:t>
      </w:r>
      <w:proofErr w:type="spellEnd"/>
      <w:r w:rsidRPr="009D74E2">
        <w:rPr>
          <w:rFonts w:ascii="Arial" w:eastAsia="TimesNewRomanPSMT" w:hAnsi="Arial" w:cs="Arial"/>
          <w:sz w:val="24"/>
          <w:szCs w:val="24"/>
        </w:rPr>
        <w:t xml:space="preserve">; </w:t>
      </w:r>
      <w:r w:rsidRPr="009D74E2">
        <w:rPr>
          <w:rFonts w:ascii="Arial" w:hAnsi="Arial" w:cs="Arial"/>
          <w:sz w:val="24"/>
          <w:szCs w:val="24"/>
        </w:rPr>
        <w:br/>
      </w:r>
      <w:r w:rsidRPr="009D74E2">
        <w:rPr>
          <w:rFonts w:ascii="Arial" w:hAnsi="Arial" w:cs="Arial"/>
          <w:sz w:val="24"/>
          <w:szCs w:val="24"/>
        </w:rPr>
        <w:tab/>
      </w:r>
      <w:r w:rsidR="00720BF1" w:rsidRPr="009D74E2">
        <w:rPr>
          <w:rFonts w:ascii="Arial" w:eastAsia="TimesNewRomanPSMT" w:hAnsi="Arial" w:cs="Arial"/>
          <w:sz w:val="24"/>
          <w:szCs w:val="24"/>
        </w:rPr>
        <w:t xml:space="preserve">4) Marlena </w:t>
      </w:r>
      <w:proofErr w:type="spellStart"/>
      <w:r w:rsidR="00720BF1" w:rsidRPr="009D74E2">
        <w:rPr>
          <w:rFonts w:ascii="Arial" w:eastAsia="TimesNewRomanPSMT" w:hAnsi="Arial" w:cs="Arial"/>
          <w:sz w:val="24"/>
          <w:szCs w:val="24"/>
        </w:rPr>
        <w:t>Derewonko</w:t>
      </w:r>
      <w:proofErr w:type="spellEnd"/>
      <w:r w:rsidR="00720BF1" w:rsidRPr="009D74E2">
        <w:rPr>
          <w:rFonts w:ascii="Arial" w:eastAsia="TimesNewRomanPSMT" w:hAnsi="Arial" w:cs="Arial"/>
          <w:sz w:val="24"/>
          <w:szCs w:val="24"/>
        </w:rPr>
        <w:t xml:space="preserve"> </w:t>
      </w:r>
      <w:r w:rsidRPr="009D74E2">
        <w:rPr>
          <w:rFonts w:ascii="Arial" w:eastAsia="TimesNewRomanPSMT" w:hAnsi="Arial" w:cs="Arial"/>
          <w:sz w:val="24"/>
          <w:szCs w:val="24"/>
        </w:rPr>
        <w:t xml:space="preserve">– </w:t>
      </w:r>
      <w:proofErr w:type="spellStart"/>
      <w:r w:rsidRPr="009D74E2">
        <w:rPr>
          <w:rFonts w:ascii="Arial" w:eastAsia="TimesNewRomanPSMT" w:hAnsi="Arial" w:cs="Arial"/>
          <w:sz w:val="24"/>
          <w:szCs w:val="24"/>
        </w:rPr>
        <w:t>członek</w:t>
      </w:r>
      <w:proofErr w:type="spellEnd"/>
      <w:r w:rsidRPr="009D74E2">
        <w:rPr>
          <w:rFonts w:ascii="Arial" w:eastAsia="TimesNewRomanPSMT" w:hAnsi="Arial" w:cs="Arial"/>
          <w:sz w:val="24"/>
          <w:szCs w:val="24"/>
        </w:rPr>
        <w:t xml:space="preserve">. </w:t>
      </w:r>
    </w:p>
    <w:p w:rsidR="00B65C33" w:rsidRPr="009D74E2" w:rsidRDefault="00EE21B2" w:rsidP="001679B7">
      <w:pPr>
        <w:autoSpaceDE w:val="0"/>
        <w:autoSpaceDN w:val="0"/>
        <w:spacing w:before="128"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3.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Wykonanie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uchwały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powier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za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się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Burmistrzowi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Sulejowa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</w:p>
    <w:p w:rsidR="00B65C33" w:rsidRPr="009D74E2" w:rsidRDefault="00EE21B2" w:rsidP="001679B7">
      <w:pPr>
        <w:tabs>
          <w:tab w:val="left" w:pos="342"/>
        </w:tabs>
        <w:autoSpaceDE w:val="0"/>
        <w:autoSpaceDN w:val="0"/>
        <w:spacing w:before="122" w:after="0" w:line="360" w:lineRule="auto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="00E101E8"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4.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Uchwała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podlega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publikacji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Dzienniku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Urzędowym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Województwa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Łódzkiego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wchodzi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życie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z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dniem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podjęcia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</w:p>
    <w:bookmarkEnd w:id="0"/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pgSz w:w="11906" w:h="16838"/>
          <w:pgMar w:top="432" w:right="876" w:bottom="966" w:left="1020" w:header="720" w:footer="720" w:gutter="0"/>
          <w:cols w:space="720" w:equalWidth="0">
            <w:col w:w="10010" w:space="0"/>
          </w:cols>
          <w:docGrid w:linePitch="360"/>
        </w:sectPr>
      </w:pPr>
    </w:p>
    <w:p w:rsidR="00B65C33" w:rsidRPr="009D74E2" w:rsidRDefault="00B65C33" w:rsidP="001679B7">
      <w:pPr>
        <w:autoSpaceDE w:val="0"/>
        <w:autoSpaceDN w:val="0"/>
        <w:spacing w:after="186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C408BC" w:rsidP="001679B7">
      <w:pPr>
        <w:autoSpaceDE w:val="0"/>
        <w:autoSpaceDN w:val="0"/>
        <w:spacing w:before="730" w:after="0" w:line="360" w:lineRule="auto"/>
        <w:ind w:right="822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Załącznik</w:t>
      </w:r>
      <w:proofErr w:type="spellEnd"/>
      <w:r w:rsidR="008806EF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="008806EF" w:rsidRPr="009D74E2">
        <w:rPr>
          <w:rFonts w:ascii="Arial" w:eastAsia="TimesNewRomanPSMT" w:hAnsi="Arial" w:cs="Arial"/>
          <w:color w:val="000000"/>
          <w:sz w:val="24"/>
          <w:szCs w:val="24"/>
        </w:rPr>
        <w:t>uchwały</w:t>
      </w:r>
      <w:proofErr w:type="spellEnd"/>
      <w:r w:rsidR="008806EF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8806EF" w:rsidRPr="009D74E2">
        <w:rPr>
          <w:rFonts w:ascii="Arial" w:eastAsia="TimesNewRomanPSMT" w:hAnsi="Arial" w:cs="Arial"/>
          <w:color w:val="000000"/>
          <w:sz w:val="24"/>
          <w:szCs w:val="24"/>
        </w:rPr>
        <w:t>Nr</w:t>
      </w:r>
      <w:proofErr w:type="spellEnd"/>
      <w:r w:rsidR="008806EF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LVIII/510</w:t>
      </w:r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/2023 </w:t>
      </w:r>
    </w:p>
    <w:p w:rsidR="00B65C33" w:rsidRPr="009D74E2" w:rsidRDefault="00C408BC" w:rsidP="001679B7">
      <w:pPr>
        <w:autoSpaceDE w:val="0"/>
        <w:autoSpaceDN w:val="0"/>
        <w:spacing w:before="136" w:after="0" w:line="360" w:lineRule="auto"/>
        <w:ind w:right="1165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Rady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Miejskiej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Sulejowie</w:t>
      </w:r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B65C33" w:rsidRPr="009D74E2" w:rsidRDefault="008806EF" w:rsidP="001679B7">
      <w:pPr>
        <w:autoSpaceDE w:val="0"/>
        <w:autoSpaceDN w:val="0"/>
        <w:spacing w:before="134" w:after="0" w:line="360" w:lineRule="auto"/>
        <w:ind w:right="1796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z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7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lutego</w:t>
      </w:r>
      <w:proofErr w:type="spellEnd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2023 r. </w:t>
      </w:r>
    </w:p>
    <w:p w:rsidR="00B65C33" w:rsidRPr="009D74E2" w:rsidRDefault="00EE21B2" w:rsidP="001679B7">
      <w:pPr>
        <w:tabs>
          <w:tab w:val="left" w:pos="936"/>
        </w:tabs>
        <w:autoSpaceDE w:val="0"/>
        <w:autoSpaceDN w:val="0"/>
        <w:spacing w:before="630" w:after="0" w:line="360" w:lineRule="auto"/>
        <w:ind w:right="576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REGULAMIN NABORU WNIOSKÓW O UDZIELENIE DOTACJI I ZGŁOSZENIE DO DOFINANSOWANIA Z RZĄDOWEGO PROGRAMU ODBUDOWY ZABYTKÓW</w:t>
      </w:r>
    </w:p>
    <w:p w:rsidR="00B65C33" w:rsidRPr="009D74E2" w:rsidRDefault="00EE21B2" w:rsidP="001679B7">
      <w:pPr>
        <w:autoSpaceDE w:val="0"/>
        <w:autoSpaceDN w:val="0"/>
        <w:spacing w:before="128" w:after="0" w:line="360" w:lineRule="auto"/>
        <w:ind w:right="4032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Informacje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ogólne</w:t>
      </w:r>
      <w:proofErr w:type="spellEnd"/>
    </w:p>
    <w:p w:rsidR="00B65C33" w:rsidRPr="009D74E2" w:rsidRDefault="00EE21B2" w:rsidP="001679B7">
      <w:pPr>
        <w:autoSpaceDE w:val="0"/>
        <w:autoSpaceDN w:val="0"/>
        <w:spacing w:before="116" w:after="0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1.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>Nabór wniosków o udzielenie dotacji i zgłoszenie do dofinansowania z Rządowego Programu Odbudowy Zabytków (dalej: wniosek) prowadz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ony jest przez Gminę Sulejów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związku z Uchwałą Nr 232/2022 Rady Ministrów z dnia 23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listopada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2022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roku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sprawie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ustanowienia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Rządowego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Programu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Odbudowy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Zabytków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która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umożliwia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Gminie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Sulejów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wnioskowanie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dofinansowanie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które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zostanie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przeznaczone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udzielenie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dotacji, o której mowa w art. 81 ustawy o ochronie zabytków i opiece nad zabytkami (Dz.U.2022.840 t.j) (dalej: ustawy o zabytkach), na nakłady konieczne, określone w art. 77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ustawy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zabytkach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wykonanie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prac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konserwatorskich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restauratorskich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lub robót budowlanych przy zabytku wpisanym do rejestru zabytków, o którym mowa w art. 8 ustawy o zabytkach, lub znajdującym się w ewidencji zabytków wskazanej w art. 22 ustawy o zabytkach. </w:t>
      </w:r>
    </w:p>
    <w:p w:rsidR="00B65C33" w:rsidRPr="009D74E2" w:rsidRDefault="00EE21B2" w:rsidP="001679B7">
      <w:pPr>
        <w:autoSpaceDE w:val="0"/>
        <w:autoSpaceDN w:val="0"/>
        <w:spacing w:before="134" w:after="0" w:line="360" w:lineRule="auto"/>
        <w:ind w:right="3456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Wniosek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podmioty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uprawnione</w:t>
      </w:r>
      <w:proofErr w:type="spellEnd"/>
    </w:p>
    <w:p w:rsidR="00B65C33" w:rsidRPr="009D74E2" w:rsidRDefault="00EE21B2" w:rsidP="001679B7">
      <w:pPr>
        <w:autoSpaceDE w:val="0"/>
        <w:autoSpaceDN w:val="0"/>
        <w:spacing w:before="118" w:after="0" w:line="360" w:lineRule="auto"/>
        <w:ind w:left="10" w:right="26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2.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dotację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może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ubiegać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się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każda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osoba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fizyczna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/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osoba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prawna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posiadająca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tytuł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prawny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zlokalizowan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ego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na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terenie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Gminy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Sulejów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wpisanego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rejestru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lub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znajdującego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się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ewidencji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(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dalej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: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podmiot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uprawniony). </w:t>
      </w:r>
    </w:p>
    <w:p w:rsidR="00B65C33" w:rsidRPr="009D74E2" w:rsidRDefault="00EE21B2" w:rsidP="001679B7">
      <w:pPr>
        <w:autoSpaceDE w:val="0"/>
        <w:autoSpaceDN w:val="0"/>
        <w:spacing w:before="134" w:after="0" w:line="360" w:lineRule="auto"/>
        <w:ind w:right="4464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Cel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dotacji</w:t>
      </w:r>
      <w:proofErr w:type="spellEnd"/>
    </w:p>
    <w:p w:rsidR="00B65C33" w:rsidRPr="009D74E2" w:rsidRDefault="00EE21B2" w:rsidP="001679B7">
      <w:pPr>
        <w:autoSpaceDE w:val="0"/>
        <w:autoSpaceDN w:val="0"/>
        <w:spacing w:before="118" w:after="0" w:line="360" w:lineRule="auto"/>
        <w:ind w:left="10" w:right="26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3.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Dotacja z Rządowego Programu Odbudowy Zabytków może zostać udzielona na nakłady konieczne, określone w art. 77 ustawy o zabytkach, na wykonanie prac konserwatorskich, restauratorskich lub robót budowlanych przy zabytku wpisanym do rejestru zabytków lub znajdującym się w ewidencji zabytków. </w:t>
      </w:r>
    </w:p>
    <w:p w:rsidR="00B65C33" w:rsidRPr="009D74E2" w:rsidRDefault="00EE21B2" w:rsidP="001679B7">
      <w:pPr>
        <w:autoSpaceDE w:val="0"/>
        <w:autoSpaceDN w:val="0"/>
        <w:spacing w:before="134" w:after="0" w:line="360" w:lineRule="auto"/>
        <w:ind w:right="4176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Zasady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naboru</w:t>
      </w:r>
      <w:proofErr w:type="spellEnd"/>
    </w:p>
    <w:p w:rsidR="00B65C33" w:rsidRPr="009D74E2" w:rsidRDefault="00EE21B2" w:rsidP="001679B7">
      <w:pPr>
        <w:autoSpaceDE w:val="0"/>
        <w:autoSpaceDN w:val="0"/>
        <w:spacing w:before="126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4.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1. Na dany zabytek podmiot uprawniony może złożyć tylko jeden wniosek.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8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Prowadzony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nabór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stanowić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będzie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podstawę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wyłonienia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inw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estycji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które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Gmina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Sulejów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zgłosi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dofinansowania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ramach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Rządowego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Programu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Odbudowy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</w:p>
    <w:p w:rsidR="00B65C33" w:rsidRPr="009D74E2" w:rsidRDefault="00C408BC" w:rsidP="001679B7">
      <w:pPr>
        <w:autoSpaceDE w:val="0"/>
        <w:autoSpaceDN w:val="0"/>
        <w:spacing w:before="120" w:after="4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3.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Ogłoszenie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Burmistrza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Sulejowa</w:t>
      </w:r>
      <w:proofErr w:type="spellEnd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 </w:t>
      </w:r>
      <w:proofErr w:type="spellStart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>naborze</w:t>
      </w:r>
      <w:proofErr w:type="spellEnd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>wniosków</w:t>
      </w:r>
      <w:proofErr w:type="spellEnd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 </w:t>
      </w:r>
      <w:proofErr w:type="spellStart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>udzielenie</w:t>
      </w:r>
      <w:proofErr w:type="spellEnd"/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dotacji  i zgłoszenie do dofinansowania z Rządowego Programu Odbudowy Zabytków, niniejszy Regulamin oraz wniosek o udzielenie dotacji i zgłoszenie do dofinansowania z Rządowego Programu Odbudowy Zabytków udostępnione zostaną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320"/>
        <w:gridCol w:w="1200"/>
        <w:gridCol w:w="1220"/>
        <w:gridCol w:w="2880"/>
        <w:gridCol w:w="660"/>
        <w:gridCol w:w="500"/>
        <w:gridCol w:w="880"/>
        <w:gridCol w:w="1280"/>
      </w:tblGrid>
      <w:tr w:rsidR="00B65C33" w:rsidRPr="009D74E2">
        <w:trPr>
          <w:trHeight w:hRule="exact" w:val="256"/>
        </w:trPr>
        <w:tc>
          <w:tcPr>
            <w:tcW w:w="132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w Biuletynie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Informacji 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Publicznej 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B65C33" w:rsidRPr="009D74E2" w:rsidRDefault="00C408BC" w:rsidP="001679B7">
            <w:pPr>
              <w:autoSpaceDE w:val="0"/>
              <w:autoSpaceDN w:val="0"/>
              <w:spacing w:before="4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https://sulejow.biuletyn.net/</w:t>
            </w:r>
            <w:r w:rsidR="00EE21B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oraz </w:t>
            </w:r>
          </w:p>
        </w:tc>
        <w:tc>
          <w:tcPr>
            <w:tcW w:w="50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na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stronie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ind w:left="1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internetowej </w:t>
            </w:r>
          </w:p>
        </w:tc>
      </w:tr>
    </w:tbl>
    <w:p w:rsidR="00B65C33" w:rsidRPr="009D74E2" w:rsidRDefault="009D74E2" w:rsidP="001679B7">
      <w:pPr>
        <w:autoSpaceDE w:val="0"/>
        <w:autoSpaceDN w:val="0"/>
        <w:spacing w:before="4"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C408BC" w:rsidRPr="009D74E2">
          <w:rPr>
            <w:rStyle w:val="Hipercze"/>
            <w:rFonts w:ascii="Arial" w:eastAsia="TimesNewRomanPSMT" w:hAnsi="Arial" w:cs="Arial"/>
            <w:sz w:val="24"/>
            <w:szCs w:val="24"/>
          </w:rPr>
          <w:t>www.sulejow.pl.</w:t>
        </w:r>
      </w:hyperlink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B65C33" w:rsidRPr="009D74E2" w:rsidRDefault="00EE21B2" w:rsidP="001679B7">
      <w:pPr>
        <w:autoSpaceDE w:val="0"/>
        <w:autoSpaceDN w:val="0"/>
        <w:spacing w:before="120" w:after="10" w:line="360" w:lineRule="auto"/>
        <w:ind w:left="1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4. Szczegółowe zasady naboru oraz realizacji i finansowania inwestycji ze środków Rządowego Programu Odbudowy Zabytków (w tym określenie uprawnionych podmiotów) znajdują się pod następującym adresem </w:t>
      </w:r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pgSz w:w="11906" w:h="16838"/>
          <w:pgMar w:top="408" w:right="942" w:bottom="916" w:left="1010" w:header="720" w:footer="720" w:gutter="0"/>
          <w:cols w:space="720" w:equalWidth="0">
            <w:col w:w="9954" w:space="0"/>
          </w:cols>
          <w:docGrid w:linePitch="36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60"/>
        <w:gridCol w:w="1280"/>
        <w:gridCol w:w="1520"/>
      </w:tblGrid>
      <w:tr w:rsidR="00B65C33" w:rsidRPr="009D74E2">
        <w:trPr>
          <w:trHeight w:hRule="exact" w:val="248"/>
        </w:trPr>
        <w:tc>
          <w:tcPr>
            <w:tcW w:w="146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lastRenderedPageBreak/>
              <w:t xml:space="preserve">internetowym,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w zakładce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„Dokumenty": </w:t>
            </w:r>
          </w:p>
        </w:tc>
      </w:tr>
    </w:tbl>
    <w:p w:rsidR="00B65C33" w:rsidRPr="009D74E2" w:rsidRDefault="009D74E2" w:rsidP="001679B7">
      <w:pPr>
        <w:autoSpaceDE w:val="0"/>
        <w:autoSpaceDN w:val="0"/>
        <w:spacing w:before="4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hyperlink r:id="rId8" w:history="1">
        <w:r w:rsidR="00EE21B2" w:rsidRPr="009D74E2">
          <w:rPr>
            <w:rFonts w:ascii="Arial" w:eastAsia="TimesNewRomanPSMT" w:hAnsi="Arial" w:cs="Arial"/>
            <w:color w:val="000000"/>
            <w:sz w:val="24"/>
            <w:szCs w:val="24"/>
          </w:rPr>
          <w:t>program-odbudowy- zabytków/.</w:t>
        </w:r>
      </w:hyperlink>
      <w:r w:rsidR="00EE21B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type w:val="continuous"/>
          <w:pgSz w:w="11906" w:h="16838"/>
          <w:pgMar w:top="408" w:right="942" w:bottom="916" w:left="1010" w:header="720" w:footer="720" w:gutter="0"/>
          <w:cols w:num="2" w:space="720" w:equalWidth="0">
            <w:col w:w="4306" w:space="0"/>
            <w:col w:w="5648" w:space="0"/>
          </w:cols>
          <w:docGrid w:linePitch="360"/>
        </w:sectPr>
      </w:pPr>
    </w:p>
    <w:p w:rsidR="00B65C33" w:rsidRPr="009D74E2" w:rsidRDefault="009D74E2" w:rsidP="001679B7">
      <w:pPr>
        <w:autoSpaceDE w:val="0"/>
        <w:autoSpaceDN w:val="0"/>
        <w:spacing w:before="6" w:after="378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EE21B2" w:rsidRPr="009D74E2">
          <w:rPr>
            <w:rFonts w:ascii="Arial" w:eastAsia="TimesNewRomanPSMT" w:hAnsi="Arial" w:cs="Arial"/>
            <w:color w:val="000000"/>
            <w:sz w:val="24"/>
            <w:szCs w:val="24"/>
          </w:rPr>
          <w:t>https://www.bgk.pl/programy-i-fundusze/programy/rzadowy-</w:t>
        </w:r>
      </w:hyperlink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type w:val="nextColumn"/>
          <w:pgSz w:w="11906" w:h="16838"/>
          <w:pgMar w:top="408" w:right="942" w:bottom="916" w:left="1010" w:header="720" w:footer="720" w:gutter="0"/>
          <w:cols w:num="2" w:space="720" w:equalWidth="0">
            <w:col w:w="4306" w:space="0"/>
            <w:col w:w="5648" w:space="0"/>
          </w:cols>
          <w:docGrid w:linePitch="360"/>
        </w:sectPr>
      </w:pPr>
    </w:p>
    <w:p w:rsidR="00B65C33" w:rsidRPr="009D74E2" w:rsidRDefault="00EE21B2" w:rsidP="001679B7">
      <w:pPr>
        <w:autoSpaceDE w:val="0"/>
        <w:autoSpaceDN w:val="0"/>
        <w:spacing w:after="0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  <w:sectPr w:rsidR="00B65C33" w:rsidRPr="009D74E2">
          <w:type w:val="continuous"/>
          <w:pgSz w:w="11906" w:h="16838"/>
          <w:pgMar w:top="408" w:right="942" w:bottom="916" w:left="1010" w:header="720" w:footer="720" w:gutter="0"/>
          <w:cols w:space="720" w:equalWidth="0">
            <w:col w:w="9954" w:space="0"/>
          </w:cols>
          <w:docGrid w:linePitch="360"/>
        </w:sect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5.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Szczegółowe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informacje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dotyczące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naboru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można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uzyskać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osobiście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pokoju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nr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22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lub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telefoniczni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e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pod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numerem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telefonu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44 6102-532 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od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poniedziałku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piątku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godzinach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pra</w:t>
      </w:r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cy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>Urzędu</w:t>
      </w:r>
      <w:proofErr w:type="spellEnd"/>
      <w:r w:rsidR="00C408BC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: </w:t>
      </w:r>
      <w:r w:rsidR="002B1FCF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="001679B7" w:rsidRPr="009D74E2">
        <w:rPr>
          <w:rFonts w:ascii="Arial" w:eastAsia="TimesNewRomanPSMT" w:hAnsi="Arial" w:cs="Arial"/>
          <w:color w:val="000000"/>
          <w:sz w:val="24"/>
          <w:szCs w:val="24"/>
        </w:rPr>
        <w:t>7:30 - 15:30.</w:t>
      </w:r>
    </w:p>
    <w:p w:rsidR="00B65C33" w:rsidRPr="009D74E2" w:rsidRDefault="00EE21B2" w:rsidP="001679B7">
      <w:pPr>
        <w:autoSpaceDE w:val="0"/>
        <w:autoSpaceDN w:val="0"/>
        <w:spacing w:before="616" w:after="0" w:line="360" w:lineRule="auto"/>
        <w:ind w:right="4464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Kategorie</w:t>
      </w:r>
      <w:proofErr w:type="spellEnd"/>
    </w:p>
    <w:p w:rsidR="00B65C33" w:rsidRPr="009D74E2" w:rsidRDefault="00EE21B2" w:rsidP="001679B7">
      <w:pPr>
        <w:autoSpaceDE w:val="0"/>
        <w:autoSpaceDN w:val="0"/>
        <w:spacing w:before="124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5.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Podmiot uprawniony może złożyć wniosek w jednej z trzech kategorii: </w:t>
      </w:r>
    </w:p>
    <w:p w:rsidR="00B65C33" w:rsidRPr="009D74E2" w:rsidRDefault="00EE21B2" w:rsidP="001679B7">
      <w:pPr>
        <w:autoSpaceDE w:val="0"/>
        <w:autoSpaceDN w:val="0"/>
        <w:spacing w:before="126" w:after="0" w:line="360" w:lineRule="auto"/>
        <w:ind w:left="124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1) do 150 000 złotych; </w:t>
      </w:r>
    </w:p>
    <w:p w:rsidR="00B65C33" w:rsidRPr="009D74E2" w:rsidRDefault="00EE21B2" w:rsidP="001679B7">
      <w:pPr>
        <w:autoSpaceDE w:val="0"/>
        <w:autoSpaceDN w:val="0"/>
        <w:spacing w:before="126" w:after="0" w:line="360" w:lineRule="auto"/>
        <w:ind w:left="124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2) do 500 000 złotych; </w:t>
      </w:r>
    </w:p>
    <w:p w:rsidR="00B65C33" w:rsidRPr="009D74E2" w:rsidRDefault="00EE21B2" w:rsidP="001679B7">
      <w:pPr>
        <w:autoSpaceDE w:val="0"/>
        <w:autoSpaceDN w:val="0"/>
        <w:spacing w:before="130" w:after="0" w:line="360" w:lineRule="auto"/>
        <w:ind w:left="124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3) do 3 500 000 złotych. </w:t>
      </w:r>
    </w:p>
    <w:p w:rsidR="00B65C33" w:rsidRPr="009D74E2" w:rsidRDefault="00EE21B2" w:rsidP="001679B7">
      <w:pPr>
        <w:autoSpaceDE w:val="0"/>
        <w:autoSpaceDN w:val="0"/>
        <w:spacing w:before="132" w:after="0" w:line="360" w:lineRule="auto"/>
        <w:ind w:right="4320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6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Udział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własny</w:t>
      </w:r>
      <w:proofErr w:type="spellEnd"/>
    </w:p>
    <w:p w:rsidR="00B65C33" w:rsidRPr="009D74E2" w:rsidRDefault="00EE21B2" w:rsidP="001679B7">
      <w:pPr>
        <w:autoSpaceDE w:val="0"/>
        <w:autoSpaceDN w:val="0"/>
        <w:spacing w:before="116" w:after="0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6.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Podmiot uprawniony jest zobowiązany oświadczyć we wniosku, że zapewni udział własny na realizację zgłaszanego zadania inwestycyjnego, pochodzącego ze środków innych niż środki z Rządowego Programu Odbudowy Zabytków w wysokości nie mniejszej niż 2% wartości zadania inwestycyjnego. </w:t>
      </w:r>
    </w:p>
    <w:p w:rsidR="00B65C33" w:rsidRPr="009D74E2" w:rsidRDefault="00EE21B2" w:rsidP="001679B7">
      <w:pPr>
        <w:autoSpaceDE w:val="0"/>
        <w:autoSpaceDN w:val="0"/>
        <w:spacing w:before="134" w:after="0" w:line="360" w:lineRule="auto"/>
        <w:ind w:right="3600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7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Zasady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składania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wniosków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6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7.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1. Wniosek o udzielenie dotacji i zgłoszenie do dofinansowania z Rządowego Programu Odbudowy Zabytków należy złożyć na formularzu, którego wzór stanowi Załącznik nr 1 do niniejszego Regulaminu. </w:t>
      </w:r>
    </w:p>
    <w:p w:rsidR="00B65C33" w:rsidRPr="009D74E2" w:rsidRDefault="00EE21B2" w:rsidP="001679B7">
      <w:pPr>
        <w:autoSpaceDE w:val="0"/>
        <w:autoSpaceDN w:val="0"/>
        <w:spacing w:before="130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2. Wniosek należy wypełnić pismem komputerowym. </w:t>
      </w:r>
    </w:p>
    <w:p w:rsidR="00B65C33" w:rsidRPr="009D74E2" w:rsidRDefault="00EE21B2" w:rsidP="001679B7">
      <w:pPr>
        <w:autoSpaceDE w:val="0"/>
        <w:autoSpaceDN w:val="0"/>
        <w:adjustRightInd w:val="0"/>
        <w:spacing w:after="0" w:line="360" w:lineRule="auto"/>
        <w:ind w:firstLine="352"/>
        <w:jc w:val="both"/>
        <w:rPr>
          <w:rFonts w:ascii="Arial" w:hAnsi="Arial" w:cs="Arial"/>
          <w:sz w:val="24"/>
          <w:szCs w:val="24"/>
          <w:lang w:val="pl-PL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3.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Wniosek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należy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złożyć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formie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papi</w:t>
      </w:r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>erowej</w:t>
      </w:r>
      <w:proofErr w:type="spellEnd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>Biurze</w:t>
      </w:r>
      <w:proofErr w:type="spellEnd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>Obsługi</w:t>
      </w:r>
      <w:proofErr w:type="spellEnd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>Mieszkańców</w:t>
      </w:r>
      <w:proofErr w:type="spellEnd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>Urzędu</w:t>
      </w:r>
      <w:proofErr w:type="spellEnd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>Miejskiego</w:t>
      </w:r>
      <w:proofErr w:type="spellEnd"/>
      <w:r w:rsidR="005A488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="005A4882" w:rsidRPr="009D74E2">
        <w:rPr>
          <w:rFonts w:ascii="Arial" w:eastAsia="TimesNewRomanPSMT" w:hAnsi="Arial" w:cs="Arial"/>
          <w:sz w:val="24"/>
          <w:szCs w:val="24"/>
        </w:rPr>
        <w:t>w Sulejowie</w:t>
      </w:r>
      <w:r w:rsidR="00DD2CD5" w:rsidRPr="009D74E2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sz w:val="24"/>
          <w:szCs w:val="24"/>
        </w:rPr>
        <w:t>lub</w:t>
      </w:r>
      <w:proofErr w:type="spellEnd"/>
      <w:r w:rsidR="005A4882" w:rsidRPr="009D74E2">
        <w:rPr>
          <w:rFonts w:ascii="Arial" w:hAnsi="Arial" w:cs="Arial"/>
          <w:sz w:val="24"/>
          <w:szCs w:val="24"/>
          <w:lang w:val="pl-PL"/>
        </w:rPr>
        <w:t xml:space="preserve"> </w:t>
      </w:r>
      <w:r w:rsidR="00DD2CD5" w:rsidRPr="009D74E2">
        <w:rPr>
          <w:rFonts w:ascii="Arial" w:hAnsi="Arial" w:cs="Arial"/>
          <w:sz w:val="24"/>
          <w:szCs w:val="24"/>
          <w:lang w:val="pl-PL"/>
        </w:rPr>
        <w:t xml:space="preserve">elektronicznie za </w:t>
      </w:r>
      <w:r w:rsidR="005A4882" w:rsidRPr="009D74E2">
        <w:rPr>
          <w:rFonts w:ascii="Arial" w:hAnsi="Arial" w:cs="Arial"/>
          <w:sz w:val="24"/>
          <w:szCs w:val="24"/>
          <w:lang w:val="pl-PL"/>
        </w:rPr>
        <w:t xml:space="preserve">pośrednictwem skrytki Urzędu Miejskiego w </w:t>
      </w:r>
      <w:r w:rsidR="00DD2CD5" w:rsidRPr="009D74E2">
        <w:rPr>
          <w:rFonts w:ascii="Arial" w:hAnsi="Arial" w:cs="Arial"/>
          <w:sz w:val="24"/>
          <w:szCs w:val="24"/>
          <w:lang w:val="pl-PL"/>
        </w:rPr>
        <w:t>Sulejowie</w:t>
      </w:r>
      <w:r w:rsidR="005A4882" w:rsidRPr="009D74E2">
        <w:rPr>
          <w:rFonts w:ascii="Arial" w:hAnsi="Arial" w:cs="Arial"/>
          <w:sz w:val="24"/>
          <w:szCs w:val="24"/>
          <w:lang w:val="pl-PL"/>
        </w:rPr>
        <w:t xml:space="preserve"> na </w:t>
      </w:r>
      <w:proofErr w:type="spellStart"/>
      <w:r w:rsidR="005A4882" w:rsidRPr="009D74E2"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 w:rsidR="005A4882" w:rsidRPr="009D74E2">
        <w:rPr>
          <w:rFonts w:ascii="Arial" w:hAnsi="Arial" w:cs="Arial"/>
          <w:sz w:val="24"/>
          <w:szCs w:val="24"/>
          <w:lang w:val="pl-PL"/>
        </w:rPr>
        <w:t>: /</w:t>
      </w:r>
      <w:r w:rsidR="00720BF1" w:rsidRPr="009D74E2">
        <w:rPr>
          <w:rFonts w:ascii="Arial" w:hAnsi="Arial" w:cs="Arial"/>
          <w:sz w:val="24"/>
          <w:szCs w:val="24"/>
          <w:lang w:val="pl-PL"/>
        </w:rPr>
        <w:t xml:space="preserve">1o6r17kof6/skrytka </w:t>
      </w:r>
      <w:r w:rsidR="002B1FCF" w:rsidRPr="009D74E2">
        <w:rPr>
          <w:rFonts w:ascii="Arial" w:eastAsia="Times New Roman" w:hAnsi="Arial" w:cs="Arial"/>
          <w:b/>
          <w:sz w:val="24"/>
          <w:szCs w:val="24"/>
        </w:rPr>
        <w:t xml:space="preserve">w </w:t>
      </w:r>
      <w:proofErr w:type="spellStart"/>
      <w:r w:rsidR="002B1FCF" w:rsidRPr="009D74E2">
        <w:rPr>
          <w:rFonts w:ascii="Arial" w:eastAsia="Times New Roman" w:hAnsi="Arial" w:cs="Arial"/>
          <w:b/>
          <w:sz w:val="24"/>
          <w:szCs w:val="24"/>
        </w:rPr>
        <w:t>terminie</w:t>
      </w:r>
      <w:proofErr w:type="spellEnd"/>
      <w:r w:rsidR="002B1FCF" w:rsidRPr="009D74E2">
        <w:rPr>
          <w:rFonts w:ascii="Arial" w:eastAsia="Times New Roman" w:hAnsi="Arial" w:cs="Arial"/>
          <w:b/>
          <w:sz w:val="24"/>
          <w:szCs w:val="24"/>
        </w:rPr>
        <w:t xml:space="preserve"> od </w:t>
      </w:r>
      <w:proofErr w:type="spellStart"/>
      <w:r w:rsidR="002B1FCF" w:rsidRPr="009D74E2">
        <w:rPr>
          <w:rFonts w:ascii="Arial" w:eastAsia="Times New Roman" w:hAnsi="Arial" w:cs="Arial"/>
          <w:b/>
          <w:sz w:val="24"/>
          <w:szCs w:val="24"/>
        </w:rPr>
        <w:t>dnia</w:t>
      </w:r>
      <w:proofErr w:type="spellEnd"/>
      <w:r w:rsidR="002B1FCF" w:rsidRPr="009D74E2">
        <w:rPr>
          <w:rFonts w:ascii="Arial" w:eastAsia="Times New Roman" w:hAnsi="Arial" w:cs="Arial"/>
          <w:b/>
          <w:sz w:val="24"/>
          <w:szCs w:val="24"/>
        </w:rPr>
        <w:t xml:space="preserve"> 13 </w:t>
      </w:r>
      <w:proofErr w:type="spellStart"/>
      <w:r w:rsidR="002B1FCF" w:rsidRPr="009D74E2">
        <w:rPr>
          <w:rFonts w:ascii="Arial" w:eastAsia="Times New Roman" w:hAnsi="Arial" w:cs="Arial"/>
          <w:b/>
          <w:sz w:val="24"/>
          <w:szCs w:val="24"/>
        </w:rPr>
        <w:t>marca</w:t>
      </w:r>
      <w:proofErr w:type="spellEnd"/>
      <w:r w:rsidR="002B1FCF" w:rsidRPr="009D74E2">
        <w:rPr>
          <w:rFonts w:ascii="Arial" w:eastAsia="Times New Roman" w:hAnsi="Arial" w:cs="Arial"/>
          <w:b/>
          <w:sz w:val="24"/>
          <w:szCs w:val="24"/>
        </w:rPr>
        <w:t xml:space="preserve"> 2023 r. do </w:t>
      </w:r>
      <w:proofErr w:type="spellStart"/>
      <w:r w:rsidR="002B1FCF" w:rsidRPr="009D74E2">
        <w:rPr>
          <w:rFonts w:ascii="Arial" w:eastAsia="Times New Roman" w:hAnsi="Arial" w:cs="Arial"/>
          <w:b/>
          <w:sz w:val="24"/>
          <w:szCs w:val="24"/>
        </w:rPr>
        <w:t>dnia</w:t>
      </w:r>
      <w:proofErr w:type="spellEnd"/>
      <w:r w:rsidR="002B1FCF" w:rsidRPr="009D74E2">
        <w:rPr>
          <w:rFonts w:ascii="Arial" w:eastAsia="Times New Roman" w:hAnsi="Arial" w:cs="Arial"/>
          <w:b/>
          <w:sz w:val="24"/>
          <w:szCs w:val="24"/>
        </w:rPr>
        <w:t xml:space="preserve"> 15 </w:t>
      </w:r>
      <w:proofErr w:type="spellStart"/>
      <w:r w:rsidR="002B1FCF" w:rsidRPr="009D74E2">
        <w:rPr>
          <w:rFonts w:ascii="Arial" w:eastAsia="Times New Roman" w:hAnsi="Arial" w:cs="Arial"/>
          <w:b/>
          <w:sz w:val="24"/>
          <w:szCs w:val="24"/>
        </w:rPr>
        <w:t>marca</w:t>
      </w:r>
      <w:proofErr w:type="spellEnd"/>
      <w:r w:rsidRPr="009D74E2">
        <w:rPr>
          <w:rFonts w:ascii="Arial" w:eastAsia="Times New Roman" w:hAnsi="Arial" w:cs="Arial"/>
          <w:b/>
          <w:sz w:val="24"/>
          <w:szCs w:val="24"/>
        </w:rPr>
        <w:t xml:space="preserve"> 2023 r., w godzinach od 7:30 do 15:30.</w:t>
      </w:r>
    </w:p>
    <w:p w:rsidR="00B65C33" w:rsidRPr="009D74E2" w:rsidRDefault="00EE21B2" w:rsidP="001679B7">
      <w:pPr>
        <w:autoSpaceDE w:val="0"/>
        <w:autoSpaceDN w:val="0"/>
        <w:spacing w:before="114" w:after="0" w:line="360" w:lineRule="auto"/>
        <w:ind w:left="10" w:right="22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4. Wniosek musi być czytelnie podpisany przez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osobę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/y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fizyczną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/e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lub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osobę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prawną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posiadającą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/e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tytuł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prawny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zlokalizowan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ego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na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terenie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Gminy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Sulejów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wpisanego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rejestru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zabytków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lub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znajdującego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się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ewidencji zabytków. </w:t>
      </w:r>
    </w:p>
    <w:p w:rsidR="00B65C33" w:rsidRPr="009D74E2" w:rsidRDefault="00EE21B2" w:rsidP="001679B7">
      <w:pPr>
        <w:autoSpaceDE w:val="0"/>
        <w:autoSpaceDN w:val="0"/>
        <w:spacing w:before="130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5. W przypadku współwłasności zabytku wszyscy współwłaściciele muszą podpisać wniosek.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8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6. Do wniosku należy dołączyć poświadczoną za zgodność z oryginałem kserokopię decyzji o wpisie do rejestru zabytków zabytku, którego dotyczy inwestycja (o ile zabytek jest wpisany do rejestru zabytków). </w:t>
      </w:r>
    </w:p>
    <w:p w:rsidR="00B65C33" w:rsidRPr="009D74E2" w:rsidRDefault="00EE21B2" w:rsidP="001679B7">
      <w:pPr>
        <w:autoSpaceDE w:val="0"/>
        <w:autoSpaceDN w:val="0"/>
        <w:spacing w:before="118" w:after="0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7. W przypadku, gdy wnioskodawcą jest podmiot prowadzący działalność gospodarczą, dotacja – w zakresie w jakim dotyczy tej działalności - stanowi pomoc de minimis w rozumieniu rozporządzenia Komisji UE nr 1407/2013 z dnia 18 grudnia 2013 r. w sprawie stosowania art. 107 i 108 Traktatu o funkcjonowaniu Unii Europejskiej do pomocy de minimis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(Dz. Urz. UE L nr 352 z 24.12.2013 r. z późn. zm.). Wobec tego do wniosku należy także dołączyć: </w:t>
      </w:r>
    </w:p>
    <w:p w:rsidR="00B65C33" w:rsidRPr="009D74E2" w:rsidRDefault="00EE21B2" w:rsidP="001679B7">
      <w:pPr>
        <w:autoSpaceDE w:val="0"/>
        <w:autoSpaceDN w:val="0"/>
        <w:spacing w:before="128" w:after="0" w:line="360" w:lineRule="auto"/>
        <w:ind w:left="124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1) Oświadczenie o prowadzeniu działalności gospodarczej na terenie zabytku; </w:t>
      </w:r>
    </w:p>
    <w:p w:rsidR="00B65C33" w:rsidRPr="009D74E2" w:rsidRDefault="00EE21B2" w:rsidP="001679B7">
      <w:pPr>
        <w:autoSpaceDE w:val="0"/>
        <w:autoSpaceDN w:val="0"/>
        <w:spacing w:before="118" w:after="0" w:line="360" w:lineRule="auto"/>
        <w:ind w:left="352" w:right="22" w:hanging="228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2)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Wszystkie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zaświadczenia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pomocy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de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minimis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jakie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podmiot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ten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otrzymał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roku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którym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ubiega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się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BA2ED6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pomoc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,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oraz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ciągu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2 poprzedzających go lat podatkowych, albo oświadczenia o wielkości pomocy de minimis otrzymanej w tym okresie, albo oświadczenia o nieotrzymaniu takiej pomocy w tym okresie; </w:t>
      </w:r>
    </w:p>
    <w:p w:rsidR="00B65C33" w:rsidRPr="009D74E2" w:rsidRDefault="00EE21B2" w:rsidP="001679B7">
      <w:pPr>
        <w:autoSpaceDE w:val="0"/>
        <w:autoSpaceDN w:val="0"/>
        <w:spacing w:before="122" w:after="0" w:line="360" w:lineRule="auto"/>
        <w:ind w:left="352" w:right="22" w:hanging="228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3) Wszystkie zaświadczenia o pomocy de minimis w rolnictwie lub w rybołówstwie, jakie podmiot ten otrzymał w roku, w którym ubiega się o pomoc, oraz w ciągu 2 poprzedzających go lat podatkowych, albo oświadczenia o wielkości tej pomocy otrzymanej w tym okresie, albo oświadczenia o nieotrzymaniu takiej pomocy w tym okresie; </w:t>
      </w:r>
    </w:p>
    <w:p w:rsidR="00B65C33" w:rsidRPr="009D74E2" w:rsidRDefault="00EE21B2" w:rsidP="001679B7">
      <w:pPr>
        <w:autoSpaceDE w:val="0"/>
        <w:autoSpaceDN w:val="0"/>
        <w:spacing w:before="120" w:after="0" w:line="360" w:lineRule="auto"/>
        <w:ind w:left="352" w:right="22" w:hanging="228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4) Pozostałe informacje niezbędne do udzielenia pomocy de minimis, zgodnie z rozporządzeniem Rady Ministrów z dnia 29 marca 2010 r. w sprawie zakresu informacji przedstawianych przez podmiot ubiegający się o pomoc de minimis (Dz. U. z 2010 r. Nr 53, poz. 311 z późn. zm.).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6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8. W przypadku, gdy wnioskodawcą jest podmiot prowadzący działalność gospodarczą pomoc de minimis powinna być rozliczona w okresie do dnia 30 czerwca 2024 r.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8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9. O zachowaniu terminu, o którym mowa w § 7 ust. 3,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decyduje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data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złożenia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bezpośrednio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Urzędzi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e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Miejskim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Sulejowie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pgSz w:w="11906" w:h="16838"/>
          <w:pgMar w:top="408" w:right="942" w:bottom="678" w:left="1010" w:header="720" w:footer="720" w:gutter="0"/>
          <w:cols w:space="720" w:equalWidth="0">
            <w:col w:w="9954" w:space="0"/>
          </w:cols>
          <w:docGrid w:linePitch="360"/>
        </w:sectPr>
      </w:pPr>
    </w:p>
    <w:p w:rsidR="00B65C33" w:rsidRPr="009D74E2" w:rsidRDefault="00B65C33" w:rsidP="001679B7">
      <w:pPr>
        <w:autoSpaceDE w:val="0"/>
        <w:autoSpaceDN w:val="0"/>
        <w:spacing w:after="186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EE21B2" w:rsidP="001679B7">
      <w:pPr>
        <w:autoSpaceDE w:val="0"/>
        <w:autoSpaceDN w:val="0"/>
        <w:spacing w:before="610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10. Wniosek złożony przed lub po terminie, o którym mowa w § 7 ust. 3, pozostanie bez rozpatrzenia.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6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11. Złożenie wniosku jest równoznaczne z zapoznaniem się z niniejszym Regulaminem i brakiem zastrzeżeń do jego treści. </w:t>
      </w:r>
    </w:p>
    <w:p w:rsidR="00B65C33" w:rsidRPr="009D74E2" w:rsidRDefault="00EE21B2" w:rsidP="001679B7">
      <w:pPr>
        <w:autoSpaceDE w:val="0"/>
        <w:autoSpaceDN w:val="0"/>
        <w:spacing w:before="132" w:after="0" w:line="360" w:lineRule="auto"/>
        <w:ind w:right="3888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8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Weryfikacja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wniosku</w:t>
      </w:r>
      <w:proofErr w:type="spellEnd"/>
    </w:p>
    <w:p w:rsidR="00B65C33" w:rsidRPr="009D74E2" w:rsidRDefault="00EE21B2" w:rsidP="001679B7">
      <w:pPr>
        <w:autoSpaceDE w:val="0"/>
        <w:autoSpaceDN w:val="0"/>
        <w:spacing w:before="118" w:after="0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8.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>1. Weryfikacji wniosku dokonuje komisja powoła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na na podstawie Uchwały Nr …/../2023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Rady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Miejskiej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Sulejowie z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dnia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8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stycznia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2023r.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sprawie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ogłoszenia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naboru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udzielenie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dotacji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zgłoszenie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do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dofinansowania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z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Rządowego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Programu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Odbudowy Zabytków oraz powołania komisji ds. weryfikacji i wyboru wniosków. </w:t>
      </w:r>
    </w:p>
    <w:p w:rsidR="00B65C33" w:rsidRPr="009D74E2" w:rsidRDefault="00EE21B2" w:rsidP="001679B7">
      <w:pPr>
        <w:autoSpaceDE w:val="0"/>
        <w:autoSpaceDN w:val="0"/>
        <w:spacing w:before="128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2. Z posiedzenia komisji dotyczącego weryfikacji wniosków zostaje sporządzony protokół. </w:t>
      </w:r>
    </w:p>
    <w:p w:rsidR="00B65C33" w:rsidRPr="009D74E2" w:rsidRDefault="00EE21B2" w:rsidP="001679B7">
      <w:pPr>
        <w:autoSpaceDE w:val="0"/>
        <w:autoSpaceDN w:val="0"/>
        <w:spacing w:before="134" w:after="0" w:line="360" w:lineRule="auto"/>
        <w:ind w:right="3600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9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Zasady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wyboru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wniosków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8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9.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Wyboru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dokonuje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Komisja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powoła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na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Uchwałą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Rady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Miejskiej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Sulejowie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oparciu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o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kryteria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punktowe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wskazane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we wniosku, tj.: </w:t>
      </w:r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8" w:after="0" w:line="360" w:lineRule="auto"/>
        <w:ind w:left="124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1) Czy dla Inwestycji uzyskano pozwolenie właściwego organu ochrony zabytków na prowadzenie prac przy </w:t>
      </w: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zabytku?: TAK - 1 pkt, NIE - 0 pkt; </w:t>
      </w:r>
    </w:p>
    <w:p w:rsidR="00B65C33" w:rsidRPr="009D74E2" w:rsidRDefault="00EE21B2" w:rsidP="001679B7">
      <w:pPr>
        <w:autoSpaceDE w:val="0"/>
        <w:autoSpaceDN w:val="0"/>
        <w:spacing w:before="128" w:after="0" w:line="360" w:lineRule="auto"/>
        <w:ind w:left="124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2) Czy dla Inwestycji sporządzono dokumentację projektową? TAK - 1 pkt, NIE -0 pkt; </w:t>
      </w:r>
    </w:p>
    <w:p w:rsidR="00B65C33" w:rsidRPr="009D74E2" w:rsidRDefault="00EE21B2" w:rsidP="001679B7">
      <w:pPr>
        <w:autoSpaceDE w:val="0"/>
        <w:autoSpaceDN w:val="0"/>
        <w:spacing w:before="122" w:after="0" w:line="360" w:lineRule="auto"/>
        <w:ind w:left="352" w:right="22" w:hanging="228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3) Czy dla Inwestycji uzyskano pozwolenie na budowę / zaświadczenie właściwego organu administracji architektoniczno-budowlanej o braku podstaw do wniesienia sprzeciwu w odniesieniu do zgłaszania robót budowlanych?: TAK - 1 pkt, NIE - 0 pkt. </w:t>
      </w:r>
    </w:p>
    <w:p w:rsidR="00B65C33" w:rsidRPr="009D74E2" w:rsidRDefault="00EE21B2" w:rsidP="001679B7">
      <w:pPr>
        <w:autoSpaceDE w:val="0"/>
        <w:autoSpaceDN w:val="0"/>
        <w:spacing w:before="136" w:after="0" w:line="360" w:lineRule="auto"/>
        <w:ind w:right="2160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10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Uzyskanie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tej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samej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liczby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punktów przez wnioskodawców</w:t>
      </w:r>
    </w:p>
    <w:p w:rsidR="00B65C33" w:rsidRPr="009D74E2" w:rsidRDefault="00EE21B2" w:rsidP="001679B7">
      <w:pPr>
        <w:autoSpaceDE w:val="0"/>
        <w:autoSpaceDN w:val="0"/>
        <w:spacing w:before="116" w:after="0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10.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1. W przypadku uzyskania takiej samej liczby punktów przez kilku wnioskodawców o wyborze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decyduje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kolejność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złożenia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- data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godzina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złożenia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formie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papiero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wej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Urzędzie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Miejskim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Sulejowie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</w:p>
    <w:p w:rsidR="00B65C33" w:rsidRPr="009D74E2" w:rsidRDefault="00EE21B2" w:rsidP="001679B7">
      <w:pPr>
        <w:autoSpaceDE w:val="0"/>
        <w:autoSpaceDN w:val="0"/>
        <w:spacing w:before="128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2. Od rozstrzygnięć Komisji nie przysługują środki odwoławcze ani środki zaskarżenia. </w:t>
      </w:r>
    </w:p>
    <w:p w:rsidR="00B65C33" w:rsidRPr="009D74E2" w:rsidRDefault="00EE21B2" w:rsidP="001679B7">
      <w:pPr>
        <w:autoSpaceDE w:val="0"/>
        <w:autoSpaceDN w:val="0"/>
        <w:spacing w:before="128" w:after="0" w:line="360" w:lineRule="auto"/>
        <w:ind w:left="35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3.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Rozstrzygnięcia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Komi</w:t>
      </w:r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sji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zatwierdza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Burmistrz</w:t>
      </w:r>
      <w:proofErr w:type="spellEnd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="00DD2CD5" w:rsidRPr="009D74E2">
        <w:rPr>
          <w:rFonts w:ascii="Arial" w:eastAsia="TimesNewRomanPSMT" w:hAnsi="Arial" w:cs="Arial"/>
          <w:color w:val="000000"/>
          <w:sz w:val="24"/>
          <w:szCs w:val="24"/>
        </w:rPr>
        <w:t>Sulejowa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</w:p>
    <w:p w:rsidR="009D74E2" w:rsidRPr="009D74E2" w:rsidRDefault="009D74E2" w:rsidP="001679B7">
      <w:pPr>
        <w:autoSpaceDE w:val="0"/>
        <w:autoSpaceDN w:val="0"/>
        <w:spacing w:before="134" w:after="0" w:line="360" w:lineRule="auto"/>
        <w:ind w:right="388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D74E2" w:rsidRPr="009D74E2" w:rsidRDefault="009D74E2" w:rsidP="001679B7">
      <w:pPr>
        <w:autoSpaceDE w:val="0"/>
        <w:autoSpaceDN w:val="0"/>
        <w:spacing w:before="134" w:after="0" w:line="360" w:lineRule="auto"/>
        <w:ind w:right="388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65C33" w:rsidRPr="009D74E2" w:rsidRDefault="00EE21B2" w:rsidP="001679B7">
      <w:pPr>
        <w:autoSpaceDE w:val="0"/>
        <w:autoSpaceDN w:val="0"/>
        <w:spacing w:before="134" w:after="0" w:line="360" w:lineRule="auto"/>
        <w:ind w:right="3888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11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Informacje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wyborze</w:t>
      </w:r>
      <w:proofErr w:type="spellEnd"/>
    </w:p>
    <w:p w:rsidR="00B65C33" w:rsidRPr="009D74E2" w:rsidRDefault="00EE21B2" w:rsidP="001679B7">
      <w:pPr>
        <w:autoSpaceDE w:val="0"/>
        <w:autoSpaceDN w:val="0"/>
        <w:spacing w:before="114" w:after="0" w:line="360" w:lineRule="auto"/>
        <w:ind w:left="10" w:right="20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11.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Informacja o wyborze wniosku i złożeniu na jego podstawie wniosku o dofinansowanie do Prezesa Rady Ministrów za pośrednictwem Banku Gospodarstwa Krajowego w Aplikacji Polski Ład zostanie przekazana podmiotowi uprawnionemu na adres wskazany w pkt. 1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wniosku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oraz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opublikowana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Biuletynie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Informacji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Publicz</w:t>
      </w:r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>nej</w:t>
      </w:r>
      <w:proofErr w:type="spellEnd"/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https://sulejow.biuletyn.net/</w:t>
      </w:r>
    </w:p>
    <w:p w:rsidR="00B65C33" w:rsidRPr="009D74E2" w:rsidRDefault="00EE21B2" w:rsidP="001679B7">
      <w:pPr>
        <w:autoSpaceDE w:val="0"/>
        <w:autoSpaceDN w:val="0"/>
        <w:spacing w:before="132" w:after="0" w:line="360" w:lineRule="auto"/>
        <w:ind w:right="3888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="001679B7"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12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Zmiany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regulaminie</w:t>
      </w:r>
      <w:proofErr w:type="spellEnd"/>
    </w:p>
    <w:p w:rsidR="00B65C33" w:rsidRPr="009D74E2" w:rsidRDefault="00EE21B2" w:rsidP="001679B7">
      <w:pPr>
        <w:tabs>
          <w:tab w:val="left" w:pos="352"/>
        </w:tabs>
        <w:autoSpaceDE w:val="0"/>
        <w:autoSpaceDN w:val="0"/>
        <w:spacing w:before="116" w:after="0" w:line="36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hAnsi="Arial" w:cs="Arial"/>
          <w:sz w:val="24"/>
          <w:szCs w:val="24"/>
        </w:rPr>
        <w:tab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12. </w:t>
      </w:r>
      <w:proofErr w:type="spellStart"/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>Gmina</w:t>
      </w:r>
      <w:proofErr w:type="spellEnd"/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Sulejów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dopuszcza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wprowadzenie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zmian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niniejszym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Regulaminie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Informacja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tym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zakresie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zostanie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zamieszczona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Biuletynie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Informacji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Publicznej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>https://sulejow.biuletyn.net/</w:t>
      </w:r>
    </w:p>
    <w:p w:rsidR="00B65C33" w:rsidRPr="009D74E2" w:rsidRDefault="00EE21B2" w:rsidP="001679B7">
      <w:pPr>
        <w:autoSpaceDE w:val="0"/>
        <w:autoSpaceDN w:val="0"/>
        <w:spacing w:before="134" w:after="0" w:line="360" w:lineRule="auto"/>
        <w:ind w:right="4032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Rozdział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13</w:t>
      </w:r>
      <w:r w:rsidR="009D74E2" w:rsidRPr="009D74E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Inne</w:t>
      </w:r>
      <w:proofErr w:type="spellEnd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postanowienia</w:t>
      </w:r>
      <w:proofErr w:type="spellEnd"/>
    </w:p>
    <w:p w:rsidR="00B65C33" w:rsidRPr="009D74E2" w:rsidRDefault="00EE21B2" w:rsidP="001679B7">
      <w:pPr>
        <w:autoSpaceDE w:val="0"/>
        <w:autoSpaceDN w:val="0"/>
        <w:spacing w:before="114" w:after="0" w:line="360" w:lineRule="auto"/>
        <w:ind w:left="10" w:right="22" w:firstLine="34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§ 13. 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>Złożenie wniosku, ani wyłonienie go do zgłoszenia w ramach Rządowego Programu Odbudowy Zabytków nie jest równoznaczne z udziel</w:t>
      </w:r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eniem dotacji. </w:t>
      </w:r>
      <w:proofErr w:type="spellStart"/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>Gmina</w:t>
      </w:r>
      <w:proofErr w:type="spellEnd"/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Sulejów</w:t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będzie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mogła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udzielić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dotacji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jedynie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przypadku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uzyskania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środków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>, o które będzie się ubiegać w Rządowym Programie Odbudowy Zabytków.</w:t>
      </w:r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pgSz w:w="11906" w:h="16838"/>
          <w:pgMar w:top="408" w:right="942" w:bottom="992" w:left="1010" w:header="720" w:footer="720" w:gutter="0"/>
          <w:cols w:space="720" w:equalWidth="0">
            <w:col w:w="9954" w:space="0"/>
          </w:cols>
          <w:docGrid w:linePitch="360"/>
        </w:sectPr>
      </w:pPr>
    </w:p>
    <w:p w:rsidR="00B65C33" w:rsidRPr="009D74E2" w:rsidRDefault="00B65C33" w:rsidP="001679B7">
      <w:pPr>
        <w:autoSpaceDE w:val="0"/>
        <w:autoSpaceDN w:val="0"/>
        <w:spacing w:after="186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EE21B2" w:rsidP="001679B7">
      <w:pPr>
        <w:autoSpaceDE w:val="0"/>
        <w:autoSpaceDN w:val="0"/>
        <w:spacing w:before="474" w:after="0" w:line="360" w:lineRule="auto"/>
        <w:ind w:right="864"/>
        <w:jc w:val="both"/>
        <w:rPr>
          <w:rFonts w:ascii="Arial" w:hAnsi="Arial" w:cs="Arial"/>
          <w:sz w:val="24"/>
          <w:szCs w:val="24"/>
        </w:rPr>
      </w:pP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Załącznik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Nr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1 do Regulaminu naboru wniosków </w:t>
      </w:r>
      <w:r w:rsidRPr="009D74E2">
        <w:rPr>
          <w:rFonts w:ascii="Arial" w:hAnsi="Arial" w:cs="Arial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o udzielenie dotacji i zgłoszenie do dofinansowania </w:t>
      </w:r>
      <w:r w:rsidRPr="009D74E2">
        <w:rPr>
          <w:rFonts w:ascii="Arial" w:hAnsi="Arial" w:cs="Arial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z Rządowego Programu Odbudowy Zabytków </w:t>
      </w:r>
    </w:p>
    <w:p w:rsidR="00B65C33" w:rsidRPr="009D74E2" w:rsidRDefault="00EE21B2" w:rsidP="001679B7">
      <w:pPr>
        <w:tabs>
          <w:tab w:val="left" w:pos="1176"/>
          <w:tab w:val="left" w:pos="2116"/>
        </w:tabs>
        <w:autoSpaceDE w:val="0"/>
        <w:autoSpaceDN w:val="0"/>
        <w:spacing w:before="638" w:after="122" w:line="360" w:lineRule="auto"/>
        <w:ind w:left="112" w:right="864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WNIOSEK O UDZIELENIE DOTACJI I ZGŁOSZENIE DO DOFINANSOWANIA Z RZĄDOWEGO PROGRAMU ODBUDOWY ZABYTKÓW </w:t>
      </w:r>
      <w:r w:rsidRPr="009D74E2">
        <w:rPr>
          <w:rFonts w:ascii="Arial" w:hAnsi="Arial" w:cs="Arial"/>
          <w:sz w:val="24"/>
          <w:szCs w:val="24"/>
        </w:rPr>
        <w:br/>
      </w: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I. DANE PODMIOTU UPRAWNIONEGO: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098"/>
        <w:gridCol w:w="2214"/>
        <w:gridCol w:w="6770"/>
      </w:tblGrid>
      <w:tr w:rsidR="00B65C33" w:rsidRPr="009D74E2">
        <w:trPr>
          <w:trHeight w:hRule="exact" w:val="552"/>
        </w:trPr>
        <w:tc>
          <w:tcPr>
            <w:tcW w:w="3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6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Imię i nazwisko / nazwa</w:t>
            </w:r>
          </w:p>
        </w:tc>
        <w:tc>
          <w:tcPr>
            <w:tcW w:w="67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6"/>
        </w:trPr>
        <w:tc>
          <w:tcPr>
            <w:tcW w:w="1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1230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6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770" w:type="dxa"/>
            <w:tcBorders>
              <w:top w:val="single" w:sz="3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6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8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6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Numer budynku</w:t>
            </w: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8"/>
        </w:trPr>
        <w:tc>
          <w:tcPr>
            <w:tcW w:w="3369" w:type="dxa"/>
            <w:vMerge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Numer lokalu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8"/>
        </w:trPr>
        <w:tc>
          <w:tcPr>
            <w:tcW w:w="1098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Numer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Telefonu 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56"/>
        </w:trPr>
        <w:tc>
          <w:tcPr>
            <w:tcW w:w="3312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33" w:rsidRPr="009D74E2" w:rsidRDefault="00EE21B2" w:rsidP="001679B7">
      <w:pPr>
        <w:autoSpaceDE w:val="0"/>
        <w:autoSpaceDN w:val="0"/>
        <w:spacing w:before="126" w:after="124" w:line="360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II. PODSTAWOWE INFORMACJE O ZABYTKU I JEGO POŁOŻENIU: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680"/>
        <w:gridCol w:w="2212"/>
        <w:gridCol w:w="5190"/>
      </w:tblGrid>
      <w:tr w:rsidR="00B65C33" w:rsidRPr="009D74E2" w:rsidTr="001679B7">
        <w:trPr>
          <w:trHeight w:hRule="exact" w:val="2130"/>
        </w:trPr>
        <w:tc>
          <w:tcPr>
            <w:tcW w:w="4892" w:type="dxa"/>
            <w:gridSpan w:val="2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738" w:after="0" w:line="360" w:lineRule="auto"/>
              <w:ind w:left="104"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Nazwa zabytku (zgodnie z wpisem w rejestrze zabytków lub ewidencją zabytków)</w:t>
            </w:r>
          </w:p>
        </w:tc>
        <w:tc>
          <w:tcPr>
            <w:tcW w:w="519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1568"/>
        </w:trPr>
        <w:tc>
          <w:tcPr>
            <w:tcW w:w="489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32" w:after="0" w:line="360" w:lineRule="auto"/>
              <w:ind w:left="104" w:right="5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Numer w rejestrze zabytków lub numer w ewidencji zabytków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8"/>
        </w:trPr>
        <w:tc>
          <w:tcPr>
            <w:tcW w:w="2680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68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Dokładny adres zabytku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8"/>
        </w:trPr>
        <w:tc>
          <w:tcPr>
            <w:tcW w:w="3369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519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544"/>
        </w:trPr>
        <w:tc>
          <w:tcPr>
            <w:tcW w:w="3369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Numer</w:t>
            </w:r>
          </w:p>
        </w:tc>
        <w:tc>
          <w:tcPr>
            <w:tcW w:w="519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2413"/>
        </w:trPr>
        <w:tc>
          <w:tcPr>
            <w:tcW w:w="4892" w:type="dxa"/>
            <w:gridSpan w:val="2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22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lastRenderedPageBreak/>
              <w:t xml:space="preserve">Tytuł prawny do zabytku (własność /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współwłasność / użytkowanie wieczyste / trwały zarząd / ograniczone prawo rzeczowe / stosunek zobowiązaniowy) 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33" w:rsidRPr="009D74E2" w:rsidRDefault="00B65C33" w:rsidP="001679B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pgSz w:w="11906" w:h="16838"/>
          <w:pgMar w:top="408" w:right="890" w:bottom="1162" w:left="908" w:header="720" w:footer="720" w:gutter="0"/>
          <w:cols w:space="720" w:equalWidth="0">
            <w:col w:w="10108" w:space="0"/>
          </w:cols>
          <w:docGrid w:linePitch="360"/>
        </w:sectPr>
      </w:pPr>
    </w:p>
    <w:p w:rsidR="00B65C33" w:rsidRPr="009D74E2" w:rsidRDefault="00B65C33" w:rsidP="001679B7">
      <w:pPr>
        <w:autoSpaceDE w:val="0"/>
        <w:autoSpaceDN w:val="0"/>
        <w:spacing w:after="186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EE21B2" w:rsidP="001679B7">
      <w:pPr>
        <w:autoSpaceDE w:val="0"/>
        <w:autoSpaceDN w:val="0"/>
        <w:spacing w:before="736" w:after="120" w:line="360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III. INFORMACJE O PLANOWANEJ INWESTYCJI: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040"/>
        <w:gridCol w:w="5042"/>
      </w:tblGrid>
      <w:tr w:rsidR="00B65C33" w:rsidRPr="009D74E2" w:rsidTr="001679B7">
        <w:trPr>
          <w:trHeight w:hRule="exact" w:val="4418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Nazwa Inwestycji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(proszę podać zwięzłą nazwę zadania, która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będzie konsekwentnie powtarzana we wszystkich kolejnych wnioskach i dokumentach - max. 140 znaków - bez spacji; nie należy wpisywać w tym polu zdań wprowadzających, określania ważności inwestycji, czy też uzasadnienia jej celowości.</w:t>
            </w:r>
          </w:p>
          <w:p w:rsidR="00B65C33" w:rsidRPr="009D74E2" w:rsidRDefault="00EE21B2" w:rsidP="001679B7">
            <w:pPr>
              <w:autoSpaceDE w:val="0"/>
              <w:autoSpaceDN w:val="0"/>
              <w:spacing w:before="10" w:after="0" w:line="360" w:lineRule="auto"/>
              <w:ind w:left="104" w:right="5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Przykładowa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Inwestycji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to: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="00FC2B42"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„Sulejów</w:t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,.........: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prace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konserwatorskie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zabytku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więźby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dachowej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="00FC2B42"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B42"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pokrycia</w:t>
            </w:r>
            <w:proofErr w:type="spellEnd"/>
            <w:r w:rsidR="00FC2B42"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B42"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dachowego</w:t>
            </w:r>
            <w:proofErr w:type="spellEnd"/>
            <w:r w:rsidR="00FC2B42"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"„Sulejów</w:t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,........: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prace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konserwatorskie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zabytku</w:t>
            </w:r>
            <w:proofErr w:type="spellEnd"/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stolarki okiennej", itp.)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5530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Opis Inwestycji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(max. 2500 znaków - bez spacji; należy wskazać najważniejsze informacje charakteryzujące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Inwestycję np. wykaz działań planowanych w ramach realizacji Inwestycji; nie należy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powtarzać w tym polu nazwy inwestycji wpisanej wcześniej w polu „Nazwa Inwestycji"; Inwestycję w tym polu należy opisywać hasłowo bez zdań wprowadzających typu: „Chcielibyśmy zgłosić do dofinansowania", „Inwestycja ma wielkie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znaczenie dla...", itp.)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1108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Czy dla Inwestycji sporządzono dokumentację projektową? </w:t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(kryterium punktowe, TAK - 1 pkt, NIE - 0 pkt)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>
        <w:trPr>
          <w:trHeight w:hRule="exact" w:val="1662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8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Czy dla Inwestycji uzyskano pozwolenie właściwego organu ochrony zabytków na prowadzenie prac przy zabytku?</w:t>
            </w:r>
          </w:p>
          <w:p w:rsidR="00B65C33" w:rsidRPr="009D74E2" w:rsidRDefault="00EE21B2" w:rsidP="001679B7">
            <w:pPr>
              <w:autoSpaceDE w:val="0"/>
              <w:autoSpaceDN w:val="0"/>
              <w:spacing w:before="10" w:after="0" w:line="360" w:lineRule="auto"/>
              <w:ind w:left="104"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(kryterium punktowe, TAK - 1 pkt, NIE - 0 pkt)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3831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lastRenderedPageBreak/>
              <w:t xml:space="preserve">Czy dla Inwestycji uzyskano pozwolenie na budowę / zaświadczenie właściwego organu administracji architektoniczno-budowlanej o braku podstaw do wniesienia sprzeciwu w odniesieniu do zgłoszenia robót budowlanych? </w:t>
            </w:r>
          </w:p>
          <w:p w:rsidR="00B65C33" w:rsidRPr="009D74E2" w:rsidRDefault="00EE21B2" w:rsidP="001679B7">
            <w:pPr>
              <w:autoSpaceDE w:val="0"/>
              <w:autoSpaceDN w:val="0"/>
              <w:spacing w:before="10" w:after="0" w:line="360" w:lineRule="auto"/>
              <w:ind w:left="104"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(kryterium punktowe, TAK - 1 pkt, NIE - 0 pkt)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1132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Przewidywany termin rozpoczecia Inwestycji (dd-mm-rrr) 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995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Przewidywany termin zakończenia Inwestycji (dd-mm-rrr) 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1133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Przewidywana wartość Inwestycji w PLN (np. 153.000,00 PLN)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33" w:rsidRPr="009D74E2" w:rsidRDefault="00B65C33" w:rsidP="001679B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pgSz w:w="11906" w:h="16838"/>
          <w:pgMar w:top="408" w:right="890" w:bottom="584" w:left="908" w:header="720" w:footer="720" w:gutter="0"/>
          <w:cols w:space="720" w:equalWidth="0">
            <w:col w:w="10108" w:space="0"/>
          </w:cols>
          <w:docGrid w:linePitch="360"/>
        </w:sectPr>
      </w:pPr>
    </w:p>
    <w:p w:rsidR="00B65C33" w:rsidRPr="009D74E2" w:rsidRDefault="00B65C33" w:rsidP="001679B7">
      <w:pPr>
        <w:autoSpaceDE w:val="0"/>
        <w:autoSpaceDN w:val="0"/>
        <w:spacing w:after="186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B65C33" w:rsidP="001679B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040"/>
        <w:gridCol w:w="5042"/>
      </w:tblGrid>
      <w:tr w:rsidR="00B65C33" w:rsidRPr="009D74E2" w:rsidTr="001679B7">
        <w:trPr>
          <w:trHeight w:hRule="exact" w:val="2948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Na jakiej podstawie podano wartość Inwestycji? - na podstawie wykonanego kosztorysu - na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podstawie własnych kalkulacji oraz badania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rynku usług i materiałów budowlanych -inne (jakie?) </w:t>
            </w:r>
            <w:r w:rsidRPr="009D7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(wpisać właściwe)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1420"/>
        </w:trPr>
        <w:tc>
          <w:tcPr>
            <w:tcW w:w="5040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Procentowy udział własny w realizacji Inwestycji w % (nie mniej niż 2%)</w:t>
            </w:r>
          </w:p>
        </w:tc>
        <w:tc>
          <w:tcPr>
            <w:tcW w:w="5042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C33" w:rsidRPr="009D74E2" w:rsidTr="001679B7">
        <w:trPr>
          <w:trHeight w:hRule="exact" w:val="558"/>
        </w:trPr>
        <w:tc>
          <w:tcPr>
            <w:tcW w:w="5040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Kwota wnioskowanych środków (w PLN)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B65C33" w:rsidP="001679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C33" w:rsidRPr="009D74E2" w:rsidRDefault="00EE21B2" w:rsidP="001679B7">
      <w:pPr>
        <w:autoSpaceDE w:val="0"/>
        <w:autoSpaceDN w:val="0"/>
        <w:spacing w:before="128" w:after="122" w:line="360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>IV. ZGODY I OŚWIADCZENIA: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192"/>
        <w:gridCol w:w="4890"/>
      </w:tblGrid>
      <w:tr w:rsidR="00B65C33" w:rsidRPr="009D74E2">
        <w:trPr>
          <w:trHeight w:hRule="exact" w:val="2088"/>
        </w:trPr>
        <w:tc>
          <w:tcPr>
            <w:tcW w:w="10082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tabs>
                <w:tab w:val="left" w:pos="2732"/>
                <w:tab w:val="left" w:pos="3932"/>
              </w:tabs>
              <w:autoSpaceDE w:val="0"/>
              <w:autoSpaceDN w:val="0"/>
              <w:spacing w:before="972" w:after="0" w:line="360" w:lineRule="auto"/>
              <w:ind w:left="104" w:righ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Wyrażam zgodę na przetwarzanie moich danych osobowych zawartych w niniejszym wstępnym zgłoszeniu dla potrzeb niezbędnych do uczestnictwa w Rządowym Programie Odbudowy Zabytków </w:t>
            </w:r>
            <w:r w:rsidRPr="009D74E2">
              <w:rPr>
                <w:rFonts w:ascii="Arial" w:hAnsi="Arial" w:cs="Arial"/>
                <w:sz w:val="24"/>
                <w:szCs w:val="24"/>
              </w:rPr>
              <w:tab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hAnsi="Arial" w:cs="Arial"/>
                <w:sz w:val="24"/>
                <w:szCs w:val="24"/>
              </w:rPr>
              <w:tab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(data, czytelny podpis podmiotu uprawnionego)</w:t>
            </w:r>
          </w:p>
        </w:tc>
      </w:tr>
      <w:tr w:rsidR="00B65C33" w:rsidRPr="009D74E2" w:rsidTr="001679B7">
        <w:trPr>
          <w:trHeight w:hRule="exact" w:val="3058"/>
        </w:trPr>
        <w:tc>
          <w:tcPr>
            <w:tcW w:w="10082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tabs>
                <w:tab w:val="left" w:pos="2732"/>
                <w:tab w:val="left" w:pos="3932"/>
              </w:tabs>
              <w:autoSpaceDE w:val="0"/>
              <w:autoSpaceDN w:val="0"/>
              <w:spacing w:before="954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Wyrażam zgodę na udział w Rządowym Programie Odbudowy Zabytków oraz złożenie przez Gminę </w:t>
            </w:r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Sulejów</w:t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w moim imieniu wniosku o dofinansowanie do Prezesa Rady Ministrów za pośrednictwem Banku Gospodarstwa Krajowego w Aplikacji Polski Ład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hAnsi="Arial" w:cs="Arial"/>
                <w:sz w:val="24"/>
                <w:szCs w:val="24"/>
              </w:rPr>
              <w:tab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hAnsi="Arial" w:cs="Arial"/>
                <w:sz w:val="24"/>
                <w:szCs w:val="24"/>
              </w:rPr>
              <w:tab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(data, czytelny podpis podmiotu uprawnionego)</w:t>
            </w:r>
          </w:p>
        </w:tc>
      </w:tr>
      <w:tr w:rsidR="00B65C33" w:rsidRPr="009D74E2" w:rsidTr="001679B7">
        <w:trPr>
          <w:trHeight w:hRule="exact" w:val="3683"/>
        </w:trPr>
        <w:tc>
          <w:tcPr>
            <w:tcW w:w="5192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lastRenderedPageBreak/>
              <w:t xml:space="preserve">Oświadczam, że zapoznałam/zapoznałem się z treścią Rządowego Programu Odbudowy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Zabytków udostępnionego na stronie Banku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Gospodarstwa Krajowego www.bgk.pl. oraz z treścią REGULAMINU NABORU WNIOSKÓW O UDZIELENIE DOTACJI I ZGŁOSZENIE DO DOFINANSOWANIA Z RZĄDOWEGO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PROGRAMU ODBUDOWY ZABYTKÓW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1648" w:after="0" w:line="360" w:lineRule="auto"/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(data, czytelny podpis podmiotu uprawnionego)</w:t>
            </w:r>
          </w:p>
        </w:tc>
      </w:tr>
      <w:tr w:rsidR="00B65C33" w:rsidRPr="009D74E2" w:rsidTr="001679B7">
        <w:trPr>
          <w:trHeight w:hRule="exact" w:val="2124"/>
        </w:trPr>
        <w:tc>
          <w:tcPr>
            <w:tcW w:w="51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Oświadczam, że postępowanie zakupowe na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Inwestycję zostanie ogłoszone w terminie 12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miesięcy od daty udostępnienia w Aplikacji Polski Ład wstępnej promesy.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982" w:after="0" w:line="360" w:lineRule="auto"/>
              <w:ind w:right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(data, czytelny podpis podmiotu uprawnionego)</w:t>
            </w:r>
          </w:p>
        </w:tc>
      </w:tr>
      <w:tr w:rsidR="00B65C33" w:rsidRPr="009D74E2" w:rsidTr="001679B7">
        <w:trPr>
          <w:trHeight w:hRule="exact" w:val="2552"/>
        </w:trPr>
        <w:tc>
          <w:tcPr>
            <w:tcW w:w="51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8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Oświadczam, że zapewnię udział własny w realizacji Inwestycji nie mniejszy niż 2% Inwestycji.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982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(wpisać TAK lub NIE)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(data, czytelny podpis podmiotu uprawnionego)</w:t>
            </w:r>
          </w:p>
        </w:tc>
      </w:tr>
    </w:tbl>
    <w:p w:rsidR="00B65C33" w:rsidRPr="009D74E2" w:rsidRDefault="00B65C33" w:rsidP="001679B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B65C33" w:rsidP="001679B7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B65C33" w:rsidRPr="009D74E2">
          <w:pgSz w:w="11906" w:h="16838"/>
          <w:pgMar w:top="408" w:right="890" w:bottom="1334" w:left="908" w:header="720" w:footer="720" w:gutter="0"/>
          <w:cols w:space="720" w:equalWidth="0">
            <w:col w:w="10108" w:space="0"/>
          </w:cols>
          <w:docGrid w:linePitch="360"/>
        </w:sectPr>
      </w:pPr>
    </w:p>
    <w:p w:rsidR="00B65C33" w:rsidRPr="009D74E2" w:rsidRDefault="00B65C33" w:rsidP="001679B7">
      <w:pPr>
        <w:autoSpaceDE w:val="0"/>
        <w:autoSpaceDN w:val="0"/>
        <w:spacing w:after="186" w:line="360" w:lineRule="auto"/>
        <w:jc w:val="both"/>
        <w:rPr>
          <w:rFonts w:ascii="Arial" w:hAnsi="Arial" w:cs="Arial"/>
          <w:sz w:val="24"/>
          <w:szCs w:val="24"/>
        </w:rPr>
      </w:pPr>
    </w:p>
    <w:p w:rsidR="00B65C33" w:rsidRPr="009D74E2" w:rsidRDefault="00EE21B2" w:rsidP="001679B7">
      <w:pPr>
        <w:autoSpaceDE w:val="0"/>
        <w:autoSpaceDN w:val="0"/>
        <w:spacing w:before="616" w:after="0" w:line="360" w:lineRule="auto"/>
        <w:ind w:right="3062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Klauzula informacyjna z art. 13 RODO</w:t>
      </w:r>
    </w:p>
    <w:p w:rsidR="00B65C33" w:rsidRPr="009D74E2" w:rsidRDefault="00EE21B2" w:rsidP="001679B7">
      <w:pPr>
        <w:autoSpaceDE w:val="0"/>
        <w:autoSpaceDN w:val="0"/>
        <w:spacing w:before="112" w:after="124" w:line="360" w:lineRule="auto"/>
        <w:ind w:left="112" w:right="76" w:firstLine="228"/>
        <w:jc w:val="both"/>
        <w:rPr>
          <w:rFonts w:ascii="Arial" w:hAnsi="Arial" w:cs="Arial"/>
          <w:sz w:val="24"/>
          <w:szCs w:val="24"/>
        </w:rPr>
      </w:pP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W związku z obowiązującym od 25 maja 2018 r. Rozporządzeniem Parlamentu Europejskiego i Rady (UE) 2016/679 z 27 kwietnia 2016 r. (Dz. Urz. UE L 119 z 04.05.2016) 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sprawie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ochrony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osób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fizycznych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="00FC2B42" w:rsidRPr="009D74E2">
        <w:rPr>
          <w:rFonts w:ascii="Arial" w:eastAsia="TimesNewRomanPSMT" w:hAnsi="Arial" w:cs="Arial"/>
          <w:color w:val="000000"/>
          <w:sz w:val="24"/>
          <w:szCs w:val="24"/>
        </w:rPr>
        <w:br/>
      </w:r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w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związku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z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przetwarzaniem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proofErr w:type="spellStart"/>
      <w:r w:rsidRPr="009D74E2">
        <w:rPr>
          <w:rFonts w:ascii="Arial" w:eastAsia="TimesNewRomanPSMT" w:hAnsi="Arial" w:cs="Arial"/>
          <w:color w:val="000000"/>
          <w:sz w:val="24"/>
          <w:szCs w:val="24"/>
        </w:rPr>
        <w:t>danych</w:t>
      </w:r>
      <w:proofErr w:type="spellEnd"/>
      <w:r w:rsidRPr="009D74E2">
        <w:rPr>
          <w:rFonts w:ascii="Arial" w:eastAsia="TimesNewRomanPSMT" w:hAnsi="Arial" w:cs="Arial"/>
          <w:color w:val="000000"/>
          <w:sz w:val="24"/>
          <w:szCs w:val="24"/>
        </w:rPr>
        <w:t xml:space="preserve"> osobowych i w sprawie swobodnego przepływu takich danych oraz uchylenia dyrektywy 95/46/WE (ogólne rozporządzenie o ochronie danych, dalej RODO):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642"/>
        <w:gridCol w:w="7440"/>
      </w:tblGrid>
      <w:tr w:rsidR="00B65C33" w:rsidRPr="009D74E2" w:rsidTr="001679B7">
        <w:trPr>
          <w:trHeight w:hRule="exact" w:val="1649"/>
        </w:trPr>
        <w:tc>
          <w:tcPr>
            <w:tcW w:w="26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8"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ADMINISTRATOR DANYCH </w:t>
            </w:r>
          </w:p>
          <w:p w:rsidR="001679B7" w:rsidRPr="009D74E2" w:rsidRDefault="001679B7" w:rsidP="001679B7">
            <w:pPr>
              <w:autoSpaceDE w:val="0"/>
              <w:autoSpaceDN w:val="0"/>
              <w:spacing w:before="8"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1679B7" w:rsidRPr="009D74E2" w:rsidRDefault="001679B7" w:rsidP="001679B7">
            <w:pPr>
              <w:autoSpaceDE w:val="0"/>
              <w:autoSpaceDN w:val="0"/>
              <w:spacing w:before="8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Administratorem</w:t>
            </w:r>
            <w:proofErr w:type="spellEnd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danych</w:t>
            </w:r>
            <w:proofErr w:type="spellEnd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osobowych</w:t>
            </w:r>
            <w:proofErr w:type="spellEnd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jest</w:t>
            </w:r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Gmina</w:t>
            </w:r>
            <w:proofErr w:type="spellEnd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Sulejów</w:t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repreze</w:t>
            </w:r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ntowana</w:t>
            </w:r>
            <w:proofErr w:type="spellEnd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przez</w:t>
            </w:r>
            <w:proofErr w:type="spellEnd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Burmistrza</w:t>
            </w:r>
            <w:proofErr w:type="spellEnd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Sulejowa</w:t>
            </w:r>
            <w:proofErr w:type="spellEnd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ul</w:t>
            </w:r>
            <w:proofErr w:type="spellEnd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Konecka</w:t>
            </w:r>
            <w:proofErr w:type="spellEnd"/>
            <w:r w:rsidR="00FC2B4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42; 97-330 Sulejów, tel. 44-6102-500</w:t>
            </w:r>
          </w:p>
        </w:tc>
      </w:tr>
      <w:tr w:rsidR="00B65C33" w:rsidRPr="009D74E2" w:rsidTr="001679B7">
        <w:trPr>
          <w:trHeight w:hRule="exact" w:val="1134"/>
        </w:trPr>
        <w:tc>
          <w:tcPr>
            <w:tcW w:w="26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1679B7" w:rsidP="001679B7">
            <w:pPr>
              <w:tabs>
                <w:tab w:val="left" w:pos="1586"/>
              </w:tabs>
              <w:autoSpaceDE w:val="0"/>
              <w:autoSpaceDN w:val="0"/>
              <w:spacing w:before="6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INSPEKTOR </w:t>
            </w:r>
            <w:r w:rsidR="00EE21B2"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OCHRONY </w:t>
            </w:r>
          </w:p>
          <w:p w:rsidR="00B65C33" w:rsidRPr="009D74E2" w:rsidRDefault="00EE21B2" w:rsidP="001679B7">
            <w:pPr>
              <w:autoSpaceDE w:val="0"/>
              <w:autoSpaceDN w:val="0"/>
              <w:spacing w:before="1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DANYCH OSOBOWYCH 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FC2B42" w:rsidP="001679B7">
            <w:pPr>
              <w:autoSpaceDE w:val="0"/>
              <w:autoSpaceDN w:val="0"/>
              <w:spacing w:before="2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Kontakt</w:t>
            </w:r>
            <w:proofErr w:type="spellEnd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pod </w:t>
            </w: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adresem</w:t>
            </w:r>
            <w:proofErr w:type="spellEnd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e-mail:  inspektor@sulejow</w:t>
            </w:r>
            <w:r w:rsidR="00EE21B2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.pl.  lub pisemnie na adres administratora.</w:t>
            </w:r>
          </w:p>
        </w:tc>
      </w:tr>
      <w:tr w:rsidR="00B65C33" w:rsidRPr="009D74E2" w:rsidTr="001679B7">
        <w:trPr>
          <w:trHeight w:hRule="exact" w:val="4241"/>
        </w:trPr>
        <w:tc>
          <w:tcPr>
            <w:tcW w:w="2642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6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CELE PRZETWARZANIA I PODSTAWA PRAWNA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Pani/Pana dane osobowe przetwarzane będą w celu przeprowadzenia naboru wstępnych zgłoszeń proponowanych do aplikowania o dofinansowanie z Rządowego Programu Odbudowy Zabytków na podstawie obowiązujących przepisów prawa, tj. na podstawie uchwały nr 232/2022 Rady Ministrów z dnia 23 listopada 2022 r. w sprawie ustanowienia Rządowego Programu Odbudowy Zabytków, w związku z ustawą z dnia 23 lipca 2003 r. o ochronie zabytków i opiece nad zabytkami (Dz.U. z 2022 r. poz. 840</w:t>
            </w:r>
            <w:r w:rsidR="000A0365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0A0365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uchwałą</w:t>
            </w:r>
            <w:proofErr w:type="spellEnd"/>
            <w:r w:rsidR="000A0365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365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Rady</w:t>
            </w:r>
            <w:proofErr w:type="spellEnd"/>
            <w:r w:rsidR="000A0365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365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Miejskiej</w:t>
            </w:r>
            <w:proofErr w:type="spellEnd"/>
            <w:r w:rsidR="000A0365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w Sulejowie</w:t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oraz</w:t>
            </w:r>
            <w:proofErr w:type="spellEnd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związku</w:t>
            </w:r>
            <w:proofErr w:type="spellEnd"/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z art. 6 ust. 1 lit. b, c RODO.</w:t>
            </w:r>
          </w:p>
        </w:tc>
      </w:tr>
      <w:tr w:rsidR="00B65C33" w:rsidRPr="009D74E2" w:rsidTr="001679B7">
        <w:trPr>
          <w:trHeight w:hRule="exact" w:val="3689"/>
        </w:trPr>
        <w:tc>
          <w:tcPr>
            <w:tcW w:w="2642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8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ODBIORCY DANYCH </w:t>
            </w:r>
          </w:p>
        </w:tc>
        <w:tc>
          <w:tcPr>
            <w:tcW w:w="744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Administrator przetwarza Państwa dane osobowe w ściśle określonym, minimalnym zakresie niezbędnym do osiągnięcia celu, o którym mowa powyżej. W szczególnych sytuacjach Administrator może przekazać/powierzyć Państwa dane innym podmiotom publicznym na podstawie przepisów prawa lub podmiotom na podstawie umów powierzenia danych, zapewniających bezpieczeństwo danym osobowym, umowy powierzenia danych do przetwarzania.</w:t>
            </w:r>
          </w:p>
        </w:tc>
      </w:tr>
      <w:tr w:rsidR="00B65C33" w:rsidRPr="009D74E2" w:rsidTr="001679B7">
        <w:trPr>
          <w:trHeight w:hRule="exact" w:val="6524"/>
        </w:trPr>
        <w:tc>
          <w:tcPr>
            <w:tcW w:w="2642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8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PRZYSŁUGUJĄCE PRAWA 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W związku z przetwarzaniem Pani/Pana danych osobowych przysługują Pani/Panu, z wyjątkami zastrzeżonymi przepisami prawa, następujące uprawnienia: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·prawa dostępu do danych osobowych;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·prawo do żądania sprostowania danych osobowych;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·prawo do usunięcia danych osobowych - w przypadku gdy ustała podstawa do ich przetwarzania, dane osobowe przetwarzane są niezgodnie z prawem, dane osobowe muszą być usunięte w celu wywiązania się z obowiązku wynikającego z przepisów prawa;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·prawo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      </w:r>
          </w:p>
        </w:tc>
      </w:tr>
      <w:tr w:rsidR="00B65C33" w:rsidRPr="009D74E2" w:rsidTr="001679B7">
        <w:trPr>
          <w:trHeight w:hRule="exact" w:val="2700"/>
        </w:trPr>
        <w:tc>
          <w:tcPr>
            <w:tcW w:w="2642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10" w:after="0" w:line="360" w:lineRule="auto"/>
              <w:ind w:right="6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PRAWO WNIESIENIA SKARGI DO ORGANU NADZORCZEGO</w:t>
            </w:r>
          </w:p>
        </w:tc>
        <w:tc>
          <w:tcPr>
            <w:tcW w:w="7440" w:type="dxa"/>
            <w:tcBorders>
              <w:top w:val="single" w:sz="1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B65C33" w:rsidRPr="009D74E2" w:rsidTr="001679B7">
        <w:trPr>
          <w:trHeight w:hRule="exact" w:val="1693"/>
        </w:trPr>
        <w:tc>
          <w:tcPr>
            <w:tcW w:w="26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1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PRZEKAZANIE DANYCH 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Pani/Pana dane nie są przekazywane do Państwa trzeciego, organizacji międzynarodowej.</w:t>
            </w:r>
          </w:p>
        </w:tc>
      </w:tr>
      <w:tr w:rsidR="00B65C33" w:rsidRPr="009D74E2" w:rsidTr="001679B7">
        <w:trPr>
          <w:trHeight w:hRule="exact" w:val="1987"/>
        </w:trPr>
        <w:tc>
          <w:tcPr>
            <w:tcW w:w="26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6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ZAUTOMATYZOWANE </w:t>
            </w:r>
            <w:r w:rsidRPr="009D74E2">
              <w:rPr>
                <w:rFonts w:ascii="Arial" w:hAnsi="Arial" w:cs="Arial"/>
                <w:sz w:val="24"/>
                <w:szCs w:val="24"/>
              </w:rPr>
              <w:br/>
            </w: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PODEJMOWANIE DECYZJI, PROFILOWANIE 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W trakcie przetwarzania Pani/Pana danych osobowych nie dochodzi do zautomatyzowanego podejmowania decyzji ani do profilowania.</w:t>
            </w:r>
          </w:p>
        </w:tc>
      </w:tr>
      <w:tr w:rsidR="00B65C33" w:rsidRPr="009D74E2" w:rsidTr="001679B7">
        <w:trPr>
          <w:trHeight w:hRule="exact" w:val="3547"/>
        </w:trPr>
        <w:tc>
          <w:tcPr>
            <w:tcW w:w="26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before="4" w:after="0" w:line="360" w:lineRule="auto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OKRES ARCHIWIZACJI </w:t>
            </w:r>
          </w:p>
        </w:tc>
        <w:tc>
          <w:tcPr>
            <w:tcW w:w="7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B65C33" w:rsidRPr="009D74E2" w:rsidRDefault="00EE21B2" w:rsidP="001679B7">
            <w:pPr>
              <w:autoSpaceDE w:val="0"/>
              <w:autoSpaceDN w:val="0"/>
              <w:spacing w:after="0" w:line="360" w:lineRule="auto"/>
              <w:ind w:left="104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Pani/Pana dane osobowe będą przechowywane przez okres niezbędny do realizacji celu dla jakiego zostały zebrane oraz zgodnie z terminami archiwizacji określonymi przez ustawę z dnia 14 lipca 1983r. o narodowym zasobie archiwalnym i archiwach ( Dz.U.2020.164 t.j. ) oraz przez ustawy kompetencyjne tzn. nie dłużej niż jest to konieczne do osiągnięcia celu oraz przez okres wymagany kategorią archiwalną. Pani/Pana dane osobowe będą przechowywane  zgodnie z kategorią archiwalna – A tj. </w:t>
            </w:r>
            <w:proofErr w:type="spellStart"/>
            <w:r w:rsidR="001679B7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w</w:t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ieczyście</w:t>
            </w:r>
            <w:proofErr w:type="spellEnd"/>
            <w:r w:rsidR="001679B7"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.</w:t>
            </w:r>
            <w:r w:rsidRPr="009D74E2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5C33" w:rsidRPr="001679B7" w:rsidRDefault="00B65C33" w:rsidP="001679B7">
      <w:pPr>
        <w:autoSpaceDE w:val="0"/>
        <w:autoSpaceDN w:val="0"/>
        <w:spacing w:after="0" w:line="14" w:lineRule="exact"/>
        <w:rPr>
          <w:rFonts w:ascii="Arial" w:hAnsi="Arial" w:cs="Arial"/>
          <w:sz w:val="24"/>
          <w:szCs w:val="24"/>
        </w:rPr>
      </w:pPr>
    </w:p>
    <w:sectPr w:rsidR="00B65C33" w:rsidRPr="001679B7" w:rsidSect="00034616">
      <w:pgSz w:w="11906" w:h="16838"/>
      <w:pgMar w:top="408" w:right="890" w:bottom="1440" w:left="908" w:header="720" w:footer="720" w:gutter="0"/>
      <w:cols w:space="720" w:equalWidth="0">
        <w:col w:w="1010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0365"/>
    <w:rsid w:val="0015074B"/>
    <w:rsid w:val="001679B7"/>
    <w:rsid w:val="0029639D"/>
    <w:rsid w:val="002B1FCF"/>
    <w:rsid w:val="002D0498"/>
    <w:rsid w:val="002D4153"/>
    <w:rsid w:val="002E7017"/>
    <w:rsid w:val="00326F90"/>
    <w:rsid w:val="00341FD0"/>
    <w:rsid w:val="0039033E"/>
    <w:rsid w:val="003F10A8"/>
    <w:rsid w:val="005A4882"/>
    <w:rsid w:val="00720BF1"/>
    <w:rsid w:val="008806EF"/>
    <w:rsid w:val="009D74E2"/>
    <w:rsid w:val="00AA1D8D"/>
    <w:rsid w:val="00B47730"/>
    <w:rsid w:val="00B65C33"/>
    <w:rsid w:val="00B8025A"/>
    <w:rsid w:val="00BA2ED6"/>
    <w:rsid w:val="00C408BC"/>
    <w:rsid w:val="00CB0664"/>
    <w:rsid w:val="00DD2CD5"/>
    <w:rsid w:val="00E101E8"/>
    <w:rsid w:val="00EE21B2"/>
    <w:rsid w:val="00FC2B4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0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lejow.p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BBE2F-6B18-4376-A1DB-C23AD5E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2723</Words>
  <Characters>16338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Kamil Budny</cp:lastModifiedBy>
  <cp:revision>2</cp:revision>
  <cp:lastPrinted>2023-02-07T06:38:00Z</cp:lastPrinted>
  <dcterms:created xsi:type="dcterms:W3CDTF">2023-02-08T08:48:00Z</dcterms:created>
  <dcterms:modified xsi:type="dcterms:W3CDTF">2023-02-08T08:48:00Z</dcterms:modified>
</cp:coreProperties>
</file>