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135B" w14:textId="621351B4" w:rsidR="001A1374" w:rsidRPr="00664BBC" w:rsidRDefault="00F04B5F" w:rsidP="00B2670D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64BBC">
        <w:rPr>
          <w:rFonts w:ascii="Arial" w:hAnsi="Arial" w:cs="Arial"/>
          <w:bCs/>
          <w:sz w:val="24"/>
          <w:szCs w:val="24"/>
        </w:rPr>
        <w:t xml:space="preserve">Sulejów, </w:t>
      </w:r>
      <w:r w:rsidR="00C8068C" w:rsidRPr="00664BBC">
        <w:rPr>
          <w:rFonts w:ascii="Arial" w:hAnsi="Arial" w:cs="Arial"/>
          <w:bCs/>
          <w:sz w:val="24"/>
          <w:szCs w:val="24"/>
        </w:rPr>
        <w:t>dn.</w:t>
      </w:r>
      <w:r w:rsidR="00D14C7B">
        <w:rPr>
          <w:rFonts w:ascii="Arial" w:hAnsi="Arial" w:cs="Arial"/>
          <w:bCs/>
          <w:sz w:val="24"/>
          <w:szCs w:val="24"/>
        </w:rPr>
        <w:t xml:space="preserve"> </w:t>
      </w:r>
      <w:r w:rsidR="00A66D48">
        <w:rPr>
          <w:rFonts w:ascii="Arial" w:hAnsi="Arial" w:cs="Arial"/>
          <w:bCs/>
          <w:sz w:val="24"/>
          <w:szCs w:val="24"/>
        </w:rPr>
        <w:t>2</w:t>
      </w:r>
      <w:r w:rsidR="00771544">
        <w:rPr>
          <w:rFonts w:ascii="Arial" w:hAnsi="Arial" w:cs="Arial"/>
          <w:bCs/>
          <w:sz w:val="24"/>
          <w:szCs w:val="24"/>
        </w:rPr>
        <w:t>2</w:t>
      </w:r>
      <w:r w:rsidR="00C24478">
        <w:rPr>
          <w:rFonts w:ascii="Arial" w:hAnsi="Arial" w:cs="Arial"/>
          <w:bCs/>
          <w:sz w:val="24"/>
          <w:szCs w:val="24"/>
        </w:rPr>
        <w:t>.</w:t>
      </w:r>
      <w:r w:rsidR="00A66D48">
        <w:rPr>
          <w:rFonts w:ascii="Arial" w:hAnsi="Arial" w:cs="Arial"/>
          <w:bCs/>
          <w:sz w:val="24"/>
          <w:szCs w:val="24"/>
        </w:rPr>
        <w:t>1</w:t>
      </w:r>
      <w:r w:rsidR="00771544">
        <w:rPr>
          <w:rFonts w:ascii="Arial" w:hAnsi="Arial" w:cs="Arial"/>
          <w:bCs/>
          <w:sz w:val="24"/>
          <w:szCs w:val="24"/>
        </w:rPr>
        <w:t>1</w:t>
      </w:r>
      <w:r w:rsidR="00C8068C" w:rsidRPr="00664BBC">
        <w:rPr>
          <w:rFonts w:ascii="Arial" w:hAnsi="Arial" w:cs="Arial"/>
          <w:bCs/>
          <w:sz w:val="24"/>
          <w:szCs w:val="24"/>
        </w:rPr>
        <w:t>.202</w:t>
      </w:r>
      <w:r w:rsidR="006814BE">
        <w:rPr>
          <w:rFonts w:ascii="Arial" w:hAnsi="Arial" w:cs="Arial"/>
          <w:bCs/>
          <w:sz w:val="24"/>
          <w:szCs w:val="24"/>
        </w:rPr>
        <w:t>2</w:t>
      </w:r>
      <w:r w:rsidR="00C8068C" w:rsidRPr="00664BBC">
        <w:rPr>
          <w:rFonts w:ascii="Arial" w:hAnsi="Arial" w:cs="Arial"/>
          <w:bCs/>
          <w:sz w:val="24"/>
          <w:szCs w:val="24"/>
        </w:rPr>
        <w:t xml:space="preserve"> r.</w:t>
      </w:r>
    </w:p>
    <w:p w14:paraId="60128F34" w14:textId="49E1E0C3" w:rsidR="002301C5" w:rsidRPr="00C8068C" w:rsidRDefault="002301C5" w:rsidP="00664BBC">
      <w:pPr>
        <w:pStyle w:val="Nagwek1"/>
        <w:spacing w:after="24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8068C">
        <w:rPr>
          <w:rFonts w:ascii="Arial" w:hAnsi="Arial" w:cs="Arial"/>
          <w:b/>
          <w:bCs/>
          <w:color w:val="auto"/>
          <w:sz w:val="28"/>
          <w:szCs w:val="28"/>
        </w:rPr>
        <w:t>Referat</w:t>
      </w:r>
      <w:r w:rsidR="00BE6D88" w:rsidRPr="00C8068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F04B5F" w:rsidRPr="00C8068C">
        <w:rPr>
          <w:rFonts w:ascii="Arial" w:hAnsi="Arial" w:cs="Arial"/>
          <w:b/>
          <w:bCs/>
          <w:color w:val="auto"/>
          <w:sz w:val="28"/>
          <w:szCs w:val="28"/>
        </w:rPr>
        <w:t>Ochrony Środowiska</w:t>
      </w:r>
      <w:r w:rsidR="004A2AC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A2AC4" w:rsidRPr="004A2AC4">
        <w:rPr>
          <w:rFonts w:ascii="Arial" w:hAnsi="Arial" w:cs="Arial"/>
          <w:b/>
          <w:bCs/>
          <w:color w:val="auto"/>
          <w:sz w:val="28"/>
          <w:szCs w:val="28"/>
        </w:rPr>
        <w:t>informacja za okres między</w:t>
      </w:r>
      <w:r w:rsidR="004A2AC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A2AC4" w:rsidRPr="004A2AC4">
        <w:rPr>
          <w:rFonts w:ascii="Arial" w:hAnsi="Arial" w:cs="Arial"/>
          <w:b/>
          <w:bCs/>
          <w:color w:val="auto"/>
          <w:sz w:val="28"/>
          <w:szCs w:val="28"/>
        </w:rPr>
        <w:t>sesjami</w:t>
      </w:r>
    </w:p>
    <w:p w14:paraId="066A21BD" w14:textId="17027B37" w:rsidR="002301C5" w:rsidRPr="00B77FD7" w:rsidRDefault="00B2670D" w:rsidP="00B77F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88659510"/>
      <w:r>
        <w:rPr>
          <w:rFonts w:ascii="Arial" w:hAnsi="Arial" w:cs="Arial"/>
          <w:sz w:val="24"/>
          <w:szCs w:val="24"/>
        </w:rPr>
        <w:t>Wysyłane zostały wezwania</w:t>
      </w:r>
      <w:r w:rsidR="002301C5" w:rsidRPr="004F0C02">
        <w:rPr>
          <w:rFonts w:ascii="Arial" w:hAnsi="Arial" w:cs="Arial"/>
          <w:sz w:val="24"/>
          <w:szCs w:val="24"/>
        </w:rPr>
        <w:t xml:space="preserve"> do złożenia korekty</w:t>
      </w:r>
      <w:r w:rsidR="001A1374" w:rsidRPr="004F0C02">
        <w:rPr>
          <w:rFonts w:ascii="Arial" w:hAnsi="Arial" w:cs="Arial"/>
          <w:sz w:val="24"/>
          <w:szCs w:val="24"/>
        </w:rPr>
        <w:t xml:space="preserve"> deklaracji o wysokości opłaty za gospodarowanie odpadami komunalnymi</w:t>
      </w:r>
      <w:r w:rsidR="002301C5" w:rsidRPr="004F0C02">
        <w:rPr>
          <w:rFonts w:ascii="Arial" w:hAnsi="Arial" w:cs="Arial"/>
          <w:sz w:val="24"/>
          <w:szCs w:val="24"/>
        </w:rPr>
        <w:t xml:space="preserve"> </w:t>
      </w:r>
      <w:r w:rsidR="00F04B5F" w:rsidRPr="004F0C02">
        <w:rPr>
          <w:rFonts w:ascii="Arial" w:hAnsi="Arial" w:cs="Arial"/>
          <w:sz w:val="24"/>
          <w:szCs w:val="24"/>
        </w:rPr>
        <w:t xml:space="preserve">oraz </w:t>
      </w:r>
      <w:r w:rsidR="001A1374" w:rsidRPr="004F0C02">
        <w:rPr>
          <w:rFonts w:ascii="Arial" w:hAnsi="Arial" w:cs="Arial"/>
          <w:sz w:val="24"/>
          <w:szCs w:val="24"/>
        </w:rPr>
        <w:t>rozbieżności zgłoszonych osób w deklaracjach a osób faktycz</w:t>
      </w:r>
      <w:r w:rsidR="001A1374" w:rsidRPr="00B77FD7">
        <w:rPr>
          <w:rFonts w:ascii="Arial" w:hAnsi="Arial" w:cs="Arial"/>
          <w:sz w:val="24"/>
          <w:szCs w:val="24"/>
        </w:rPr>
        <w:t>nie zamieszkujących i wytwarzających odpady komunalne.</w:t>
      </w:r>
    </w:p>
    <w:bookmarkEnd w:id="0"/>
    <w:p w14:paraId="57E2D96B" w14:textId="38BFE779" w:rsidR="007D4499" w:rsidRPr="007D4499" w:rsidRDefault="00BE6D88" w:rsidP="007D44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>Wysłane</w:t>
      </w:r>
      <w:r w:rsidR="00C8068C">
        <w:rPr>
          <w:rFonts w:ascii="Arial" w:hAnsi="Arial" w:cs="Arial"/>
          <w:sz w:val="24"/>
          <w:szCs w:val="24"/>
        </w:rPr>
        <w:t xml:space="preserve"> zostały </w:t>
      </w:r>
      <w:r w:rsidRPr="004F0C02">
        <w:rPr>
          <w:rFonts w:ascii="Arial" w:hAnsi="Arial" w:cs="Arial"/>
          <w:sz w:val="24"/>
          <w:szCs w:val="24"/>
        </w:rPr>
        <w:t>wezwania do złożenia korekty deklaracji o wysokości opłaty za</w:t>
      </w:r>
      <w:r w:rsidR="006571E9">
        <w:rPr>
          <w:rFonts w:ascii="Arial" w:hAnsi="Arial" w:cs="Arial"/>
          <w:sz w:val="24"/>
          <w:szCs w:val="24"/>
        </w:rPr>
        <w:t> </w:t>
      </w:r>
      <w:r w:rsidRPr="004F0C02">
        <w:rPr>
          <w:rFonts w:ascii="Arial" w:hAnsi="Arial" w:cs="Arial"/>
          <w:sz w:val="24"/>
          <w:szCs w:val="24"/>
        </w:rPr>
        <w:t xml:space="preserve">gospodarowanie odpadami komunalnymi </w:t>
      </w:r>
      <w:r>
        <w:rPr>
          <w:rFonts w:ascii="Arial" w:hAnsi="Arial" w:cs="Arial"/>
          <w:sz w:val="24"/>
          <w:szCs w:val="24"/>
        </w:rPr>
        <w:t>z tytułu urodzenia dziecka.</w:t>
      </w:r>
    </w:p>
    <w:p w14:paraId="14C8CE2A" w14:textId="13D6921B" w:rsidR="00FA3FDD" w:rsidRDefault="00163B3F" w:rsidP="00FA3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wycinką drzew</w:t>
      </w:r>
      <w:r w:rsidR="00D242F8">
        <w:rPr>
          <w:rFonts w:ascii="Arial" w:hAnsi="Arial" w:cs="Arial"/>
          <w:sz w:val="24"/>
          <w:szCs w:val="24"/>
        </w:rPr>
        <w:t xml:space="preserve"> – wydawanie zezwoleń, audyt w</w:t>
      </w:r>
      <w:r w:rsidR="006571E9">
        <w:rPr>
          <w:rFonts w:ascii="Arial" w:hAnsi="Arial" w:cs="Arial"/>
          <w:sz w:val="24"/>
          <w:szCs w:val="24"/>
        </w:rPr>
        <w:t> </w:t>
      </w:r>
      <w:r w:rsidR="00D242F8">
        <w:rPr>
          <w:rFonts w:ascii="Arial" w:hAnsi="Arial" w:cs="Arial"/>
          <w:sz w:val="24"/>
          <w:szCs w:val="24"/>
        </w:rPr>
        <w:t>terenie.</w:t>
      </w:r>
    </w:p>
    <w:p w14:paraId="15A120DA" w14:textId="6E1D2B92" w:rsidR="00BB4568" w:rsidRDefault="00BB4568" w:rsidP="00FA3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wydawaniem decyzji o środowiskowych uwarunkowaniach.</w:t>
      </w:r>
    </w:p>
    <w:p w14:paraId="25B10537" w14:textId="2198AC4C" w:rsidR="0081452A" w:rsidRPr="00FA3FDD" w:rsidRDefault="0081452A" w:rsidP="00FA3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FDD">
        <w:rPr>
          <w:rFonts w:ascii="Arial" w:hAnsi="Arial" w:cs="Arial"/>
          <w:sz w:val="24"/>
          <w:szCs w:val="24"/>
        </w:rPr>
        <w:t xml:space="preserve">Prowadzenie punktu informacyjno-konsultacyjnego „Czyste Powietrze” – </w:t>
      </w:r>
      <w:r w:rsidR="006814BE">
        <w:rPr>
          <w:rFonts w:ascii="Arial" w:hAnsi="Arial" w:cs="Arial"/>
          <w:sz w:val="24"/>
          <w:szCs w:val="24"/>
        </w:rPr>
        <w:t>za</w:t>
      </w:r>
      <w:r w:rsidR="006571E9">
        <w:rPr>
          <w:rFonts w:ascii="Arial" w:hAnsi="Arial" w:cs="Arial"/>
          <w:sz w:val="24"/>
          <w:szCs w:val="24"/>
        </w:rPr>
        <w:t> </w:t>
      </w:r>
      <w:r w:rsidR="006814BE">
        <w:rPr>
          <w:rFonts w:ascii="Arial" w:hAnsi="Arial" w:cs="Arial"/>
          <w:sz w:val="24"/>
          <w:szCs w:val="24"/>
        </w:rPr>
        <w:t>pośrednictwem którego</w:t>
      </w:r>
      <w:r w:rsidR="00FA3FDD">
        <w:rPr>
          <w:rFonts w:ascii="Arial" w:hAnsi="Arial" w:cs="Arial"/>
          <w:sz w:val="24"/>
          <w:szCs w:val="24"/>
        </w:rPr>
        <w:t xml:space="preserve"> </w:t>
      </w:r>
      <w:r w:rsidR="006814BE">
        <w:rPr>
          <w:rFonts w:ascii="Arial" w:hAnsi="Arial" w:cs="Arial"/>
          <w:sz w:val="24"/>
          <w:szCs w:val="24"/>
        </w:rPr>
        <w:t xml:space="preserve">zostało złożonych </w:t>
      </w:r>
      <w:r w:rsidR="00A9172A">
        <w:rPr>
          <w:rFonts w:ascii="Arial" w:hAnsi="Arial" w:cs="Arial"/>
          <w:sz w:val="24"/>
          <w:szCs w:val="24"/>
        </w:rPr>
        <w:t>8</w:t>
      </w:r>
      <w:r w:rsidRPr="00FA3FDD">
        <w:rPr>
          <w:rFonts w:ascii="Arial" w:hAnsi="Arial" w:cs="Arial"/>
          <w:sz w:val="24"/>
          <w:szCs w:val="24"/>
        </w:rPr>
        <w:t xml:space="preserve"> wniosk</w:t>
      </w:r>
      <w:r w:rsidR="006814BE">
        <w:rPr>
          <w:rFonts w:ascii="Arial" w:hAnsi="Arial" w:cs="Arial"/>
          <w:sz w:val="24"/>
          <w:szCs w:val="24"/>
        </w:rPr>
        <w:t>ów</w:t>
      </w:r>
      <w:r w:rsidRPr="00FA3FDD">
        <w:rPr>
          <w:rFonts w:ascii="Arial" w:hAnsi="Arial" w:cs="Arial"/>
          <w:sz w:val="24"/>
          <w:szCs w:val="24"/>
        </w:rPr>
        <w:t xml:space="preserve"> o dofinasowanie do</w:t>
      </w:r>
      <w:r w:rsidR="006571E9">
        <w:rPr>
          <w:rFonts w:ascii="Arial" w:hAnsi="Arial" w:cs="Arial"/>
          <w:sz w:val="24"/>
          <w:szCs w:val="24"/>
        </w:rPr>
        <w:t> </w:t>
      </w:r>
      <w:r w:rsidRPr="00FA3FDD">
        <w:rPr>
          <w:rFonts w:ascii="Arial" w:hAnsi="Arial" w:cs="Arial"/>
          <w:sz w:val="24"/>
          <w:szCs w:val="24"/>
        </w:rPr>
        <w:t>wymiany źródła ciepła</w:t>
      </w:r>
      <w:r w:rsidR="00C24478">
        <w:rPr>
          <w:rFonts w:ascii="Arial" w:hAnsi="Arial" w:cs="Arial"/>
          <w:sz w:val="24"/>
          <w:szCs w:val="24"/>
        </w:rPr>
        <w:t xml:space="preserve"> oraz termomodernizacji budynków</w:t>
      </w:r>
      <w:r w:rsidRPr="00FA3FDD">
        <w:rPr>
          <w:rFonts w:ascii="Arial" w:hAnsi="Arial" w:cs="Arial"/>
          <w:sz w:val="24"/>
          <w:szCs w:val="24"/>
        </w:rPr>
        <w:t>.</w:t>
      </w:r>
    </w:p>
    <w:p w14:paraId="45F62E08" w14:textId="63E22390" w:rsidR="00B77FD7" w:rsidRDefault="006814BE" w:rsidP="00FD7C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</w:t>
      </w:r>
      <w:r w:rsidR="00C24478">
        <w:rPr>
          <w:rFonts w:ascii="Arial" w:hAnsi="Arial" w:cs="Arial"/>
          <w:sz w:val="24"/>
          <w:szCs w:val="24"/>
        </w:rPr>
        <w:t xml:space="preserve">wprowadzenie dodatku węglowego </w:t>
      </w:r>
      <w:r w:rsidR="008B367F">
        <w:rPr>
          <w:rFonts w:ascii="Arial" w:hAnsi="Arial" w:cs="Arial"/>
          <w:sz w:val="24"/>
          <w:szCs w:val="24"/>
        </w:rPr>
        <w:t>i uzależnienia wysokości jego wypłaty od złożonej deklaracji CEEB - bieżąca obsługa interesantów, pomoc w</w:t>
      </w:r>
      <w:r w:rsidR="006571E9">
        <w:rPr>
          <w:rFonts w:ascii="Arial" w:hAnsi="Arial" w:cs="Arial"/>
          <w:sz w:val="24"/>
          <w:szCs w:val="24"/>
        </w:rPr>
        <w:t> </w:t>
      </w:r>
      <w:r w:rsidR="008B367F">
        <w:rPr>
          <w:rFonts w:ascii="Arial" w:hAnsi="Arial" w:cs="Arial"/>
          <w:sz w:val="24"/>
          <w:szCs w:val="24"/>
        </w:rPr>
        <w:t>wypełnianiu oraz wprowadzanie d</w:t>
      </w:r>
      <w:r w:rsidR="00B2670D">
        <w:rPr>
          <w:rFonts w:ascii="Arial" w:hAnsi="Arial" w:cs="Arial"/>
          <w:sz w:val="24"/>
          <w:szCs w:val="24"/>
        </w:rPr>
        <w:t>o systemu złożonych deklaracji</w:t>
      </w:r>
      <w:r w:rsidR="00C24478">
        <w:rPr>
          <w:rFonts w:ascii="Arial" w:hAnsi="Arial" w:cs="Arial"/>
          <w:sz w:val="24"/>
          <w:szCs w:val="24"/>
        </w:rPr>
        <w:t xml:space="preserve"> oraz korekt</w:t>
      </w:r>
      <w:r w:rsidR="00B2670D">
        <w:rPr>
          <w:rFonts w:ascii="Arial" w:hAnsi="Arial" w:cs="Arial"/>
          <w:sz w:val="24"/>
          <w:szCs w:val="24"/>
        </w:rPr>
        <w:t>.</w:t>
      </w:r>
    </w:p>
    <w:p w14:paraId="7C040BAE" w14:textId="1A324960" w:rsidR="007032A8" w:rsidRDefault="007032A8" w:rsidP="00FD7C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wydruków z systemu CEEB do zakupu węgla w obniż</w:t>
      </w:r>
      <w:r w:rsidR="007715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nej cenie.</w:t>
      </w:r>
    </w:p>
    <w:p w14:paraId="14B4B144" w14:textId="5C6ABB16" w:rsidR="00A66D48" w:rsidRDefault="00A66D48" w:rsidP="00FD7C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zaświadczeń związanych z deklaracjami CEEB.</w:t>
      </w:r>
    </w:p>
    <w:p w14:paraId="05982206" w14:textId="58A9FD1A" w:rsidR="00A66D48" w:rsidRDefault="00A66D48" w:rsidP="00FD7C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zaświadczeń związanych z zadeklarowaną ilością osób w</w:t>
      </w:r>
      <w:r w:rsidR="006571E9">
        <w:rPr>
          <w:rFonts w:ascii="Arial" w:hAnsi="Arial" w:cs="Arial"/>
          <w:sz w:val="24"/>
          <w:szCs w:val="24"/>
        </w:rPr>
        <w:t> </w:t>
      </w:r>
      <w:r w:rsidRPr="004F0C02">
        <w:rPr>
          <w:rFonts w:ascii="Arial" w:hAnsi="Arial" w:cs="Arial"/>
          <w:sz w:val="24"/>
          <w:szCs w:val="24"/>
        </w:rPr>
        <w:t>deklaracj</w:t>
      </w:r>
      <w:r>
        <w:rPr>
          <w:rFonts w:ascii="Arial" w:hAnsi="Arial" w:cs="Arial"/>
          <w:sz w:val="24"/>
          <w:szCs w:val="24"/>
        </w:rPr>
        <w:t>ach</w:t>
      </w:r>
      <w:r w:rsidRPr="004F0C02">
        <w:rPr>
          <w:rFonts w:ascii="Arial" w:hAnsi="Arial" w:cs="Arial"/>
          <w:sz w:val="24"/>
          <w:szCs w:val="24"/>
        </w:rPr>
        <w:t xml:space="preserve"> o wysokości opłaty za gospodarowanie odpadami komunalnym</w:t>
      </w:r>
    </w:p>
    <w:p w14:paraId="16444943" w14:textId="6758E6CD" w:rsidR="00890216" w:rsidRDefault="00C67459" w:rsidP="00540E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Księgowanie opłat za odbiór odpadów komunalnych z domów mieszkalnych oraz letniskowych.</w:t>
      </w:r>
    </w:p>
    <w:p w14:paraId="3C03205A" w14:textId="16359955" w:rsidR="00304884" w:rsidRDefault="00C67459" w:rsidP="006F62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Wprowadzanie do bazy danych zgód na przetwarzanie danych osobowych.</w:t>
      </w:r>
    </w:p>
    <w:p w14:paraId="49AF499A" w14:textId="2B495550" w:rsidR="00771544" w:rsidRDefault="00771544" w:rsidP="007715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Przyjmowanie oraz pomoc w wypełnianiu wniosków o wypłatę dodatku dla</w:t>
      </w:r>
      <w:r w:rsidR="006571E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niektórych podmiotów niebędących gospodarstwami domowymi z tytułu wykorzystywania niektórych źródeł ciepła.</w:t>
      </w:r>
    </w:p>
    <w:p w14:paraId="2B0C9E32" w14:textId="77B0781C" w:rsidR="00F41D20" w:rsidRPr="005B176F" w:rsidRDefault="00E47B84" w:rsidP="00F41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od 26.10.2022 r. do 31.10.2022 r. p</w:t>
      </w:r>
      <w:r w:rsidR="00771544">
        <w:rPr>
          <w:rFonts w:ascii="Arial" w:hAnsi="Arial" w:cs="Arial"/>
          <w:sz w:val="24"/>
          <w:szCs w:val="24"/>
        </w:rPr>
        <w:t>rzyjmowan</w:t>
      </w:r>
      <w:r>
        <w:rPr>
          <w:rFonts w:ascii="Arial" w:hAnsi="Arial" w:cs="Arial"/>
          <w:sz w:val="24"/>
          <w:szCs w:val="24"/>
        </w:rPr>
        <w:t xml:space="preserve">e były </w:t>
      </w:r>
      <w:r w:rsidR="00771544">
        <w:rPr>
          <w:rFonts w:ascii="Arial" w:hAnsi="Arial" w:cs="Arial"/>
          <w:sz w:val="24"/>
          <w:szCs w:val="24"/>
        </w:rPr>
        <w:t>deklaracj</w:t>
      </w:r>
      <w:r>
        <w:rPr>
          <w:rFonts w:ascii="Arial" w:hAnsi="Arial" w:cs="Arial"/>
          <w:sz w:val="24"/>
          <w:szCs w:val="24"/>
        </w:rPr>
        <w:t xml:space="preserve">e </w:t>
      </w:r>
      <w:r w:rsidR="00771544">
        <w:rPr>
          <w:rFonts w:ascii="Arial" w:hAnsi="Arial" w:cs="Arial"/>
          <w:sz w:val="24"/>
          <w:szCs w:val="24"/>
        </w:rPr>
        <w:t>dotyczycąc</w:t>
      </w:r>
      <w:r>
        <w:rPr>
          <w:rFonts w:ascii="Arial" w:hAnsi="Arial" w:cs="Arial"/>
          <w:sz w:val="24"/>
          <w:szCs w:val="24"/>
        </w:rPr>
        <w:t xml:space="preserve">e </w:t>
      </w:r>
      <w:r w:rsidRPr="00E47B84">
        <w:rPr>
          <w:rFonts w:ascii="Arial" w:hAnsi="Arial" w:cs="Arial"/>
          <w:sz w:val="24"/>
          <w:szCs w:val="24"/>
        </w:rPr>
        <w:t>zapotrzebowania gospodarstw domo</w:t>
      </w:r>
      <w:r>
        <w:rPr>
          <w:rFonts w:ascii="Arial" w:hAnsi="Arial" w:cs="Arial"/>
          <w:sz w:val="24"/>
          <w:szCs w:val="24"/>
        </w:rPr>
        <w:t xml:space="preserve">wych w Gminie Sulejów </w:t>
      </w:r>
      <w:r w:rsidRPr="00E47B84">
        <w:rPr>
          <w:rFonts w:ascii="Arial" w:hAnsi="Arial" w:cs="Arial"/>
          <w:sz w:val="24"/>
          <w:szCs w:val="24"/>
        </w:rPr>
        <w:t>na</w:t>
      </w:r>
      <w:r w:rsidR="006571E9">
        <w:rPr>
          <w:rFonts w:ascii="Arial" w:hAnsi="Arial" w:cs="Arial"/>
          <w:sz w:val="24"/>
          <w:szCs w:val="24"/>
        </w:rPr>
        <w:t> </w:t>
      </w:r>
      <w:r w:rsidRPr="00E47B84">
        <w:rPr>
          <w:rFonts w:ascii="Arial" w:hAnsi="Arial" w:cs="Arial"/>
          <w:sz w:val="24"/>
          <w:szCs w:val="24"/>
        </w:rPr>
        <w:t>węgiel w ramach zakupu preferencyjnego</w:t>
      </w:r>
      <w:r>
        <w:rPr>
          <w:rFonts w:ascii="Arial" w:hAnsi="Arial" w:cs="Arial"/>
          <w:sz w:val="24"/>
          <w:szCs w:val="24"/>
        </w:rPr>
        <w:t>.</w:t>
      </w:r>
    </w:p>
    <w:sectPr w:rsidR="00F41D20" w:rsidRPr="005B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4098" w14:textId="77777777" w:rsidR="0004741F" w:rsidRDefault="0004741F" w:rsidP="000F3172">
      <w:pPr>
        <w:spacing w:after="0" w:line="240" w:lineRule="auto"/>
      </w:pPr>
      <w:r>
        <w:separator/>
      </w:r>
    </w:p>
  </w:endnote>
  <w:endnote w:type="continuationSeparator" w:id="0">
    <w:p w14:paraId="1DC8EA0F" w14:textId="77777777" w:rsidR="0004741F" w:rsidRDefault="0004741F" w:rsidP="000F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0E6B" w14:textId="77777777" w:rsidR="0004741F" w:rsidRDefault="0004741F" w:rsidP="000F3172">
      <w:pPr>
        <w:spacing w:after="0" w:line="240" w:lineRule="auto"/>
      </w:pPr>
      <w:r>
        <w:separator/>
      </w:r>
    </w:p>
  </w:footnote>
  <w:footnote w:type="continuationSeparator" w:id="0">
    <w:p w14:paraId="0799DCCC" w14:textId="77777777" w:rsidR="0004741F" w:rsidRDefault="0004741F" w:rsidP="000F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034E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55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C5"/>
    <w:rsid w:val="00042839"/>
    <w:rsid w:val="0004741F"/>
    <w:rsid w:val="000E6AFF"/>
    <w:rsid w:val="000F3172"/>
    <w:rsid w:val="00163B3F"/>
    <w:rsid w:val="001A1374"/>
    <w:rsid w:val="001A683A"/>
    <w:rsid w:val="002301C5"/>
    <w:rsid w:val="002C2E99"/>
    <w:rsid w:val="00304884"/>
    <w:rsid w:val="003261F7"/>
    <w:rsid w:val="00343788"/>
    <w:rsid w:val="0035000D"/>
    <w:rsid w:val="0035664B"/>
    <w:rsid w:val="003B26AB"/>
    <w:rsid w:val="003D6B9C"/>
    <w:rsid w:val="00432F06"/>
    <w:rsid w:val="004821A0"/>
    <w:rsid w:val="004A2AC4"/>
    <w:rsid w:val="004F0C02"/>
    <w:rsid w:val="00540E7D"/>
    <w:rsid w:val="005A64DA"/>
    <w:rsid w:val="005B176F"/>
    <w:rsid w:val="006132A1"/>
    <w:rsid w:val="006571E9"/>
    <w:rsid w:val="00664BBC"/>
    <w:rsid w:val="006814BE"/>
    <w:rsid w:val="006F621C"/>
    <w:rsid w:val="007032A8"/>
    <w:rsid w:val="00771544"/>
    <w:rsid w:val="007D4499"/>
    <w:rsid w:val="0081452A"/>
    <w:rsid w:val="00890216"/>
    <w:rsid w:val="008B367F"/>
    <w:rsid w:val="00940248"/>
    <w:rsid w:val="00965F97"/>
    <w:rsid w:val="00976C8A"/>
    <w:rsid w:val="009F258B"/>
    <w:rsid w:val="00A22AD6"/>
    <w:rsid w:val="00A53D58"/>
    <w:rsid w:val="00A66D48"/>
    <w:rsid w:val="00A9172A"/>
    <w:rsid w:val="00AC69D3"/>
    <w:rsid w:val="00B2670D"/>
    <w:rsid w:val="00B34A87"/>
    <w:rsid w:val="00B77FD7"/>
    <w:rsid w:val="00BB4568"/>
    <w:rsid w:val="00BC43A4"/>
    <w:rsid w:val="00BD21DA"/>
    <w:rsid w:val="00BE6D88"/>
    <w:rsid w:val="00C24478"/>
    <w:rsid w:val="00C40F00"/>
    <w:rsid w:val="00C67459"/>
    <w:rsid w:val="00C77152"/>
    <w:rsid w:val="00C8068C"/>
    <w:rsid w:val="00C8243C"/>
    <w:rsid w:val="00C833C2"/>
    <w:rsid w:val="00D14C7B"/>
    <w:rsid w:val="00D242F8"/>
    <w:rsid w:val="00DA74DD"/>
    <w:rsid w:val="00DC1264"/>
    <w:rsid w:val="00DE0A55"/>
    <w:rsid w:val="00E47B84"/>
    <w:rsid w:val="00ED2D3B"/>
    <w:rsid w:val="00F04B5F"/>
    <w:rsid w:val="00F16CD6"/>
    <w:rsid w:val="00F41D20"/>
    <w:rsid w:val="00FA3FDD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07AB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0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F0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1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1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Martyna Hurysz</cp:lastModifiedBy>
  <cp:revision>30</cp:revision>
  <cp:lastPrinted>2022-06-22T11:41:00Z</cp:lastPrinted>
  <dcterms:created xsi:type="dcterms:W3CDTF">2022-06-22T11:41:00Z</dcterms:created>
  <dcterms:modified xsi:type="dcterms:W3CDTF">2022-11-24T08:53:00Z</dcterms:modified>
</cp:coreProperties>
</file>